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7EA4" w14:textId="26A79494" w:rsidR="00D73FBF" w:rsidRDefault="00167E2A">
      <w:pPr>
        <w:rPr>
          <w:b/>
          <w:bCs/>
        </w:rPr>
      </w:pPr>
      <w:r>
        <w:tab/>
      </w:r>
      <w:r>
        <w:tab/>
      </w:r>
      <w:r>
        <w:tab/>
      </w:r>
      <w:r w:rsidRPr="000B44B7">
        <w:rPr>
          <w:b/>
          <w:bCs/>
        </w:rPr>
        <w:t xml:space="preserve">  </w:t>
      </w:r>
    </w:p>
    <w:p w14:paraId="4EC8F092" w14:textId="35F8AB46" w:rsidR="000B44B7" w:rsidRPr="00AB1A45" w:rsidRDefault="000B44B7" w:rsidP="00914012">
      <w:pPr>
        <w:jc w:val="center"/>
        <w:rPr>
          <w:rFonts w:ascii="Castellar" w:hAnsi="Castellar"/>
          <w:b/>
          <w:bCs/>
          <w:sz w:val="48"/>
          <w:szCs w:val="48"/>
        </w:rPr>
      </w:pPr>
      <w:r w:rsidRPr="00AB1A45">
        <w:rPr>
          <w:rFonts w:ascii="Castellar" w:hAnsi="Castellar"/>
          <w:b/>
          <w:bCs/>
          <w:sz w:val="48"/>
          <w:szCs w:val="48"/>
        </w:rPr>
        <w:t>Faith presbyterian church</w:t>
      </w:r>
    </w:p>
    <w:p w14:paraId="02144B70" w14:textId="74F906BC" w:rsidR="00AB1A45" w:rsidRDefault="000B44B7" w:rsidP="00914012">
      <w:pPr>
        <w:jc w:val="center"/>
        <w:rPr>
          <w:rFonts w:ascii="Castellar" w:hAnsi="Castellar"/>
          <w:b/>
          <w:bCs/>
          <w:sz w:val="28"/>
          <w:szCs w:val="28"/>
        </w:rPr>
      </w:pPr>
      <w:r>
        <w:rPr>
          <w:rFonts w:ascii="Castellar" w:hAnsi="Castellar"/>
          <w:b/>
          <w:bCs/>
          <w:sz w:val="28"/>
          <w:szCs w:val="28"/>
        </w:rPr>
        <w:t>July 12, 2</w:t>
      </w:r>
      <w:r w:rsidR="00AB1A45">
        <w:rPr>
          <w:rFonts w:ascii="Castellar" w:hAnsi="Castellar"/>
          <w:b/>
          <w:bCs/>
          <w:sz w:val="28"/>
          <w:szCs w:val="28"/>
        </w:rPr>
        <w:t>020</w:t>
      </w:r>
    </w:p>
    <w:p w14:paraId="4A1DD820" w14:textId="10845A0E" w:rsidR="00AB1A45" w:rsidRPr="00AB1A45" w:rsidRDefault="00AB1A45" w:rsidP="00914012">
      <w:pPr>
        <w:jc w:val="center"/>
        <w:rPr>
          <w:rFonts w:ascii="Castellar" w:hAnsi="Castellar"/>
          <w:b/>
          <w:bCs/>
          <w:sz w:val="28"/>
          <w:szCs w:val="28"/>
        </w:rPr>
      </w:pPr>
      <w:r>
        <w:rPr>
          <w:rFonts w:ascii="Castellar" w:hAnsi="Castellar"/>
          <w:b/>
          <w:bCs/>
          <w:sz w:val="32"/>
          <w:szCs w:val="32"/>
        </w:rPr>
        <w:t>THE P</w:t>
      </w:r>
      <w:r w:rsidRPr="000B44B7">
        <w:rPr>
          <w:rFonts w:ascii="Castellar" w:hAnsi="Castellar"/>
          <w:b/>
          <w:bCs/>
          <w:sz w:val="32"/>
          <w:szCs w:val="32"/>
        </w:rPr>
        <w:t>ARABLE OF THE SOWER</w:t>
      </w:r>
    </w:p>
    <w:p w14:paraId="381C6A29" w14:textId="3DFBA157" w:rsidR="000B44B7" w:rsidRDefault="000B44B7">
      <w:pPr>
        <w:rPr>
          <w:rFonts w:ascii="Castellar" w:hAnsi="Castellar"/>
          <w:sz w:val="32"/>
          <w:szCs w:val="32"/>
        </w:rPr>
      </w:pPr>
      <w:r>
        <w:rPr>
          <w:rFonts w:ascii="Castellar" w:hAnsi="Castellar"/>
          <w:sz w:val="32"/>
          <w:szCs w:val="32"/>
        </w:rPr>
        <w:tab/>
      </w:r>
      <w:r>
        <w:rPr>
          <w:rFonts w:ascii="Castellar" w:hAnsi="Castellar"/>
          <w:sz w:val="32"/>
          <w:szCs w:val="32"/>
        </w:rPr>
        <w:tab/>
      </w:r>
      <w:r>
        <w:rPr>
          <w:rFonts w:ascii="Castellar" w:hAnsi="Castellar"/>
          <w:sz w:val="32"/>
          <w:szCs w:val="32"/>
        </w:rPr>
        <w:tab/>
      </w:r>
      <w:r>
        <w:rPr>
          <w:rFonts w:ascii="Castellar" w:hAnsi="Castellar"/>
          <w:sz w:val="32"/>
          <w:szCs w:val="32"/>
        </w:rPr>
        <w:tab/>
      </w:r>
      <w:r>
        <w:rPr>
          <w:rFonts w:ascii="Castellar" w:hAnsi="Castellar"/>
          <w:sz w:val="32"/>
          <w:szCs w:val="32"/>
        </w:rPr>
        <w:tab/>
        <w:t xml:space="preserve">   </w:t>
      </w:r>
      <w:r>
        <w:rPr>
          <w:noProof/>
        </w:rPr>
        <w:drawing>
          <wp:inline distT="0" distB="0" distL="0" distR="0" wp14:anchorId="4996C609" wp14:editId="396E2723">
            <wp:extent cx="5943600" cy="509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p>
    <w:p w14:paraId="0C624270" w14:textId="61C153A5" w:rsidR="000B44B7" w:rsidRPr="00D73FBF" w:rsidRDefault="000B44B7">
      <w:pPr>
        <w:rPr>
          <w:rFonts w:cstheme="minorHAnsi"/>
        </w:rPr>
      </w:pPr>
      <w:r w:rsidRPr="00D73FBF">
        <w:rPr>
          <w:rFonts w:cstheme="minorHAnsi"/>
        </w:rPr>
        <w:t>A</w:t>
      </w:r>
      <w:r w:rsidR="00D73FBF">
        <w:rPr>
          <w:rFonts w:cstheme="minorHAnsi"/>
        </w:rPr>
        <w:t xml:space="preserve">rtist: </w:t>
      </w:r>
      <w:r w:rsidRPr="00D73FBF">
        <w:rPr>
          <w:rFonts w:cstheme="minorHAnsi"/>
        </w:rPr>
        <w:t xml:space="preserve"> J</w:t>
      </w:r>
      <w:r w:rsidR="00D73FBF">
        <w:rPr>
          <w:rFonts w:cstheme="minorHAnsi"/>
        </w:rPr>
        <w:t>esus</w:t>
      </w:r>
      <w:r w:rsidRPr="00D73FBF">
        <w:rPr>
          <w:rFonts w:cstheme="minorHAnsi"/>
        </w:rPr>
        <w:t xml:space="preserve"> M</w:t>
      </w:r>
      <w:r w:rsidR="00D73FBF">
        <w:rPr>
          <w:rFonts w:cstheme="minorHAnsi"/>
        </w:rPr>
        <w:t>afu</w:t>
      </w:r>
      <w:r w:rsidRPr="00D73FBF">
        <w:rPr>
          <w:rFonts w:cstheme="minorHAnsi"/>
        </w:rPr>
        <w:tab/>
      </w:r>
      <w:r w:rsidRPr="00D73FBF">
        <w:rPr>
          <w:rFonts w:cstheme="minorHAnsi"/>
        </w:rPr>
        <w:tab/>
      </w:r>
      <w:r w:rsidRPr="00D73FBF">
        <w:rPr>
          <w:rFonts w:cstheme="minorHAnsi"/>
        </w:rPr>
        <w:tab/>
      </w:r>
      <w:r w:rsidRPr="00D73FBF">
        <w:rPr>
          <w:rFonts w:cstheme="minorHAnsi"/>
        </w:rPr>
        <w:tab/>
      </w:r>
      <w:r w:rsidRPr="00D73FBF">
        <w:rPr>
          <w:rFonts w:cstheme="minorHAnsi"/>
        </w:rPr>
        <w:tab/>
      </w:r>
      <w:r w:rsidRPr="00D73FBF">
        <w:rPr>
          <w:rFonts w:cstheme="minorHAnsi"/>
        </w:rPr>
        <w:tab/>
      </w:r>
      <w:r w:rsidR="00D73FBF" w:rsidRPr="00D73FBF">
        <w:rPr>
          <w:rFonts w:cstheme="minorHAnsi"/>
        </w:rPr>
        <w:t xml:space="preserve">  </w:t>
      </w:r>
      <w:r w:rsidR="00D73FBF">
        <w:rPr>
          <w:rFonts w:cstheme="minorHAnsi"/>
        </w:rPr>
        <w:t xml:space="preserve">                            </w:t>
      </w:r>
      <w:r w:rsidR="00AB1A45">
        <w:rPr>
          <w:rFonts w:cstheme="minorHAnsi"/>
        </w:rPr>
        <w:t xml:space="preserve">   </w:t>
      </w:r>
      <w:r w:rsidR="00D73FBF" w:rsidRPr="00D73FBF">
        <w:rPr>
          <w:rFonts w:cstheme="minorHAnsi"/>
        </w:rPr>
        <w:t>The Cameroon</w:t>
      </w:r>
      <w:r w:rsidR="00D73FBF">
        <w:rPr>
          <w:rFonts w:cstheme="minorHAnsi"/>
        </w:rPr>
        <w:t xml:space="preserve">  1973</w:t>
      </w:r>
    </w:p>
    <w:p w14:paraId="5D3C9679" w14:textId="426E11ED" w:rsidR="00D73FBF" w:rsidRDefault="00D73FBF">
      <w:pPr>
        <w:rPr>
          <w:rFonts w:ascii="Castellar" w:hAnsi="Castellar"/>
        </w:rPr>
      </w:pPr>
    </w:p>
    <w:p w14:paraId="76DCACB1" w14:textId="0AD9FFCF" w:rsidR="00D73FBF" w:rsidRDefault="00D73FBF">
      <w:pPr>
        <w:rPr>
          <w:rFonts w:ascii="Castellar" w:hAnsi="Castellar"/>
        </w:rPr>
      </w:pPr>
    </w:p>
    <w:p w14:paraId="68376543" w14:textId="5FE6D7FB" w:rsidR="00D73FBF" w:rsidRPr="00E14D66" w:rsidRDefault="00651585" w:rsidP="00914012">
      <w:pPr>
        <w:jc w:val="center"/>
        <w:rPr>
          <w:rFonts w:ascii="Castellar" w:hAnsi="Castellar"/>
          <w:b/>
          <w:bCs/>
        </w:rPr>
      </w:pPr>
      <w:r w:rsidRPr="00E14D66">
        <w:rPr>
          <w:rFonts w:ascii="Castellar" w:hAnsi="Castellar"/>
          <w:b/>
          <w:bCs/>
        </w:rPr>
        <w:t>IN HOME WORSHIP GUIDE</w:t>
      </w:r>
    </w:p>
    <w:p w14:paraId="009832EC" w14:textId="79CA520F" w:rsidR="00651585" w:rsidRPr="00E14D66" w:rsidRDefault="00651585" w:rsidP="00914012">
      <w:pPr>
        <w:jc w:val="center"/>
        <w:rPr>
          <w:rFonts w:ascii="Castellar" w:hAnsi="Castellar"/>
          <w:b/>
          <w:bCs/>
          <w:sz w:val="32"/>
          <w:szCs w:val="32"/>
        </w:rPr>
      </w:pPr>
      <w:r w:rsidRPr="00E14D66">
        <w:rPr>
          <w:rFonts w:ascii="Castellar" w:hAnsi="Castellar"/>
          <w:b/>
          <w:bCs/>
          <w:sz w:val="32"/>
          <w:szCs w:val="32"/>
        </w:rPr>
        <w:lastRenderedPageBreak/>
        <w:t>FAITH PRESBTERIAN CHURCH</w:t>
      </w:r>
    </w:p>
    <w:p w14:paraId="1E4FDF26" w14:textId="61BB0CCC" w:rsidR="00E14D66" w:rsidRPr="00E14D66" w:rsidRDefault="00651585" w:rsidP="00914012">
      <w:pPr>
        <w:jc w:val="center"/>
        <w:rPr>
          <w:rFonts w:ascii="Castellar" w:hAnsi="Castellar"/>
          <w:b/>
          <w:bCs/>
        </w:rPr>
      </w:pPr>
      <w:r w:rsidRPr="00E14D66">
        <w:rPr>
          <w:rFonts w:ascii="Castellar" w:hAnsi="Castellar"/>
          <w:b/>
          <w:bCs/>
        </w:rPr>
        <w:t>July 12, 2020</w:t>
      </w:r>
    </w:p>
    <w:p w14:paraId="454F1903" w14:textId="008B368D" w:rsidR="00651585" w:rsidRPr="005F6591" w:rsidRDefault="00651585">
      <w:pPr>
        <w:rPr>
          <w:rFonts w:cstheme="minorHAnsi"/>
          <w:b/>
          <w:bCs/>
          <w:sz w:val="24"/>
          <w:szCs w:val="24"/>
        </w:rPr>
      </w:pPr>
      <w:r w:rsidRPr="005F6591">
        <w:rPr>
          <w:rFonts w:cstheme="minorHAnsi"/>
          <w:b/>
          <w:bCs/>
          <w:sz w:val="24"/>
          <w:szCs w:val="24"/>
        </w:rPr>
        <w:t>Prelude</w:t>
      </w:r>
      <w:r w:rsidR="00914012">
        <w:rPr>
          <w:rFonts w:cstheme="minorHAnsi"/>
          <w:b/>
          <w:bCs/>
          <w:sz w:val="24"/>
          <w:szCs w:val="24"/>
        </w:rPr>
        <w:t>:</w:t>
      </w:r>
      <w:r w:rsidRPr="005F6591">
        <w:rPr>
          <w:rFonts w:cstheme="minorHAnsi"/>
          <w:b/>
          <w:bCs/>
          <w:sz w:val="24"/>
          <w:szCs w:val="24"/>
        </w:rPr>
        <w:t xml:space="preserve"> </w:t>
      </w:r>
    </w:p>
    <w:p w14:paraId="6E7C2DF1" w14:textId="41D57717" w:rsidR="00651585" w:rsidRPr="00850FDE" w:rsidRDefault="00651585">
      <w:pPr>
        <w:rPr>
          <w:rFonts w:cstheme="minorHAnsi"/>
          <w:sz w:val="24"/>
          <w:szCs w:val="24"/>
        </w:rPr>
      </w:pPr>
      <w:r w:rsidRPr="005F6591">
        <w:rPr>
          <w:rFonts w:cstheme="minorHAnsi"/>
          <w:b/>
          <w:bCs/>
          <w:sz w:val="24"/>
          <w:szCs w:val="24"/>
        </w:rPr>
        <w:t>Call to Worship</w:t>
      </w:r>
      <w:r w:rsidR="0060080E">
        <w:rPr>
          <w:rFonts w:cstheme="minorHAnsi"/>
          <w:sz w:val="24"/>
          <w:szCs w:val="24"/>
        </w:rPr>
        <w:t>:</w:t>
      </w:r>
      <w:r w:rsidRPr="00850FDE">
        <w:rPr>
          <w:rFonts w:cstheme="minorHAnsi"/>
          <w:sz w:val="24"/>
          <w:szCs w:val="24"/>
        </w:rPr>
        <w:t xml:space="preserve">  Psalm 119: 105</w:t>
      </w:r>
    </w:p>
    <w:p w14:paraId="054A90C0" w14:textId="3BD695A7" w:rsidR="00651585" w:rsidRPr="00850FDE" w:rsidRDefault="00651585" w:rsidP="000864AE">
      <w:pPr>
        <w:spacing w:after="0" w:line="240" w:lineRule="auto"/>
        <w:rPr>
          <w:rFonts w:cstheme="minorHAnsi"/>
          <w:sz w:val="24"/>
          <w:szCs w:val="24"/>
        </w:rPr>
      </w:pPr>
      <w:r w:rsidRPr="00850FDE">
        <w:rPr>
          <w:rFonts w:cstheme="minorHAnsi"/>
          <w:sz w:val="24"/>
          <w:szCs w:val="24"/>
        </w:rPr>
        <w:t>Leader:  Your word is a lamp to my feet</w:t>
      </w:r>
      <w:r w:rsidR="00DF247E" w:rsidRPr="00850FDE">
        <w:rPr>
          <w:rFonts w:cstheme="minorHAnsi"/>
          <w:sz w:val="24"/>
          <w:szCs w:val="24"/>
        </w:rPr>
        <w:t>,</w:t>
      </w:r>
    </w:p>
    <w:p w14:paraId="70A6371C" w14:textId="32380B66" w:rsidR="00651585" w:rsidRPr="00850FDE" w:rsidRDefault="00651585">
      <w:pPr>
        <w:rPr>
          <w:rFonts w:cstheme="minorHAnsi"/>
          <w:sz w:val="24"/>
          <w:szCs w:val="24"/>
        </w:rPr>
      </w:pPr>
      <w:r w:rsidRPr="005F6591">
        <w:rPr>
          <w:rFonts w:cstheme="minorHAnsi"/>
          <w:i/>
          <w:iCs/>
          <w:sz w:val="24"/>
          <w:szCs w:val="24"/>
        </w:rPr>
        <w:t>People</w:t>
      </w:r>
      <w:r w:rsidRPr="00850FDE">
        <w:rPr>
          <w:rFonts w:cstheme="minorHAnsi"/>
          <w:sz w:val="24"/>
          <w:szCs w:val="24"/>
        </w:rPr>
        <w:t>: And a light to my path</w:t>
      </w:r>
      <w:r w:rsidR="00DF247E" w:rsidRPr="00850FDE">
        <w:rPr>
          <w:rFonts w:cstheme="minorHAnsi"/>
          <w:sz w:val="24"/>
          <w:szCs w:val="24"/>
        </w:rPr>
        <w:t>.</w:t>
      </w:r>
    </w:p>
    <w:p w14:paraId="049B5A2F" w14:textId="59675201" w:rsidR="00651585" w:rsidRPr="00850FDE" w:rsidRDefault="00651585" w:rsidP="000864AE">
      <w:pPr>
        <w:spacing w:after="0" w:line="240" w:lineRule="auto"/>
        <w:rPr>
          <w:rFonts w:cstheme="minorHAnsi"/>
          <w:sz w:val="24"/>
          <w:szCs w:val="24"/>
        </w:rPr>
      </w:pPr>
      <w:r w:rsidRPr="00850FDE">
        <w:rPr>
          <w:rFonts w:cstheme="minorHAnsi"/>
          <w:sz w:val="24"/>
          <w:szCs w:val="24"/>
        </w:rPr>
        <w:t>Leader: Accept my offering of praise</w:t>
      </w:r>
      <w:r w:rsidR="00DF247E" w:rsidRPr="00850FDE">
        <w:rPr>
          <w:rFonts w:cstheme="minorHAnsi"/>
          <w:sz w:val="24"/>
          <w:szCs w:val="24"/>
        </w:rPr>
        <w:t>,</w:t>
      </w:r>
      <w:r w:rsidRPr="00850FDE">
        <w:rPr>
          <w:rFonts w:cstheme="minorHAnsi"/>
          <w:sz w:val="24"/>
          <w:szCs w:val="24"/>
        </w:rPr>
        <w:t xml:space="preserve"> O Lord</w:t>
      </w:r>
      <w:r w:rsidR="00DF247E" w:rsidRPr="00850FDE">
        <w:rPr>
          <w:rFonts w:cstheme="minorHAnsi"/>
          <w:sz w:val="24"/>
          <w:szCs w:val="24"/>
        </w:rPr>
        <w:t>,</w:t>
      </w:r>
    </w:p>
    <w:p w14:paraId="6B5F2F2E" w14:textId="7ED1E5AA" w:rsidR="00651585" w:rsidRPr="00850FDE" w:rsidRDefault="00651585">
      <w:pPr>
        <w:rPr>
          <w:rFonts w:cstheme="minorHAnsi"/>
          <w:sz w:val="24"/>
          <w:szCs w:val="24"/>
        </w:rPr>
      </w:pPr>
      <w:r w:rsidRPr="005F6591">
        <w:rPr>
          <w:rFonts w:cstheme="minorHAnsi"/>
          <w:i/>
          <w:iCs/>
          <w:sz w:val="24"/>
          <w:szCs w:val="24"/>
        </w:rPr>
        <w:t>People:</w:t>
      </w:r>
      <w:r w:rsidRPr="00850FDE">
        <w:rPr>
          <w:rFonts w:cstheme="minorHAnsi"/>
          <w:sz w:val="24"/>
          <w:szCs w:val="24"/>
        </w:rPr>
        <w:t xml:space="preserve"> And Teach me your ordinances!</w:t>
      </w:r>
    </w:p>
    <w:p w14:paraId="556493CE" w14:textId="76FA2BFD" w:rsidR="00651585" w:rsidRPr="005F6591" w:rsidRDefault="00651585">
      <w:pPr>
        <w:rPr>
          <w:rFonts w:cstheme="minorHAnsi"/>
          <w:b/>
          <w:bCs/>
          <w:sz w:val="24"/>
          <w:szCs w:val="24"/>
        </w:rPr>
      </w:pPr>
      <w:r w:rsidRPr="005F6591">
        <w:rPr>
          <w:rFonts w:cstheme="minorHAnsi"/>
          <w:b/>
          <w:bCs/>
          <w:sz w:val="24"/>
          <w:szCs w:val="24"/>
        </w:rPr>
        <w:t>The Doxology</w:t>
      </w:r>
    </w:p>
    <w:p w14:paraId="140EF2A2" w14:textId="06024F75" w:rsidR="00D95EB7" w:rsidRDefault="00850FDE" w:rsidP="00D95EB7">
      <w:pPr>
        <w:spacing w:after="0" w:line="240" w:lineRule="auto"/>
        <w:rPr>
          <w:rFonts w:cstheme="minorHAnsi"/>
          <w:sz w:val="24"/>
          <w:szCs w:val="24"/>
        </w:rPr>
      </w:pPr>
      <w:r w:rsidRPr="005F6591">
        <w:rPr>
          <w:rFonts w:cstheme="minorHAnsi"/>
          <w:b/>
          <w:bCs/>
          <w:sz w:val="24"/>
          <w:szCs w:val="24"/>
        </w:rPr>
        <w:t>Old Testament Reading</w:t>
      </w:r>
      <w:r w:rsidR="0060080E">
        <w:rPr>
          <w:rFonts w:cstheme="minorHAnsi"/>
          <w:sz w:val="24"/>
          <w:szCs w:val="24"/>
        </w:rPr>
        <w:t xml:space="preserve">: </w:t>
      </w:r>
      <w:r w:rsidR="00651585" w:rsidRPr="00850FDE">
        <w:rPr>
          <w:rFonts w:cstheme="minorHAnsi"/>
          <w:sz w:val="24"/>
          <w:szCs w:val="24"/>
        </w:rPr>
        <w:t xml:space="preserve"> Isaiah 55:10-13</w:t>
      </w:r>
    </w:p>
    <w:p w14:paraId="21AEF93F" w14:textId="77777777" w:rsidR="005F6591" w:rsidRDefault="005F6591" w:rsidP="00D95EB7">
      <w:pPr>
        <w:spacing w:after="0" w:line="240" w:lineRule="auto"/>
        <w:rPr>
          <w:rFonts w:cstheme="minorHAnsi"/>
          <w:sz w:val="24"/>
          <w:szCs w:val="24"/>
        </w:rPr>
      </w:pPr>
    </w:p>
    <w:p w14:paraId="229623FF" w14:textId="2006A99E" w:rsidR="005F6591" w:rsidRPr="00850FDE" w:rsidRDefault="00850FDE" w:rsidP="005F6591">
      <w:pPr>
        <w:spacing w:after="240" w:line="360" w:lineRule="auto"/>
        <w:rPr>
          <w:rFonts w:cstheme="minorHAnsi"/>
          <w:sz w:val="24"/>
          <w:szCs w:val="24"/>
        </w:rPr>
      </w:pPr>
      <w:r w:rsidRPr="005F6591">
        <w:rPr>
          <w:rFonts w:cstheme="minorHAnsi"/>
          <w:b/>
          <w:bCs/>
          <w:sz w:val="24"/>
          <w:szCs w:val="24"/>
        </w:rPr>
        <w:t xml:space="preserve">Gospel </w:t>
      </w:r>
      <w:r w:rsidR="00651585" w:rsidRPr="005F6591">
        <w:rPr>
          <w:rFonts w:cstheme="minorHAnsi"/>
          <w:b/>
          <w:bCs/>
          <w:sz w:val="24"/>
          <w:szCs w:val="24"/>
        </w:rPr>
        <w:t>Reading</w:t>
      </w:r>
      <w:r w:rsidR="0060080E">
        <w:rPr>
          <w:rFonts w:cstheme="minorHAnsi"/>
          <w:sz w:val="24"/>
          <w:szCs w:val="24"/>
        </w:rPr>
        <w:t xml:space="preserve">: </w:t>
      </w:r>
      <w:r w:rsidR="00651585" w:rsidRPr="00850FDE">
        <w:rPr>
          <w:rFonts w:cstheme="minorHAnsi"/>
          <w:sz w:val="24"/>
          <w:szCs w:val="24"/>
        </w:rPr>
        <w:t xml:space="preserve"> Matthew 13:1-9,18-23</w:t>
      </w:r>
    </w:p>
    <w:p w14:paraId="1840957C" w14:textId="44B90A4E" w:rsidR="000864AE" w:rsidRPr="005F6591" w:rsidRDefault="005F6591" w:rsidP="005F6591">
      <w:pPr>
        <w:spacing w:after="240" w:line="360" w:lineRule="auto"/>
        <w:rPr>
          <w:rFonts w:cstheme="minorHAnsi"/>
          <w:b/>
          <w:bCs/>
          <w:sz w:val="24"/>
          <w:szCs w:val="24"/>
        </w:rPr>
      </w:pPr>
      <w:r>
        <w:rPr>
          <w:noProof/>
        </w:rPr>
        <w:drawing>
          <wp:anchor distT="0" distB="0" distL="114300" distR="114300" simplePos="0" relativeHeight="251658240" behindDoc="1" locked="0" layoutInCell="1" allowOverlap="1" wp14:anchorId="1254D20A" wp14:editId="75635EAB">
            <wp:simplePos x="0" y="0"/>
            <wp:positionH relativeFrom="column">
              <wp:posOffset>1390650</wp:posOffset>
            </wp:positionH>
            <wp:positionV relativeFrom="page">
              <wp:posOffset>4752975</wp:posOffset>
            </wp:positionV>
            <wp:extent cx="3028950" cy="40233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585" w:rsidRPr="005F6591">
        <w:rPr>
          <w:rFonts w:cstheme="minorHAnsi"/>
          <w:b/>
          <w:bCs/>
          <w:sz w:val="24"/>
          <w:szCs w:val="24"/>
        </w:rPr>
        <w:t>Messag</w:t>
      </w:r>
      <w:r w:rsidR="00DF247E" w:rsidRPr="005F6591">
        <w:rPr>
          <w:rFonts w:cstheme="minorHAnsi"/>
          <w:b/>
          <w:bCs/>
          <w:sz w:val="24"/>
          <w:szCs w:val="24"/>
        </w:rPr>
        <w:t>e</w:t>
      </w:r>
      <w:r>
        <w:rPr>
          <w:rFonts w:cstheme="minorHAnsi"/>
          <w:b/>
          <w:bCs/>
          <w:sz w:val="24"/>
          <w:szCs w:val="24"/>
        </w:rPr>
        <w:t>:</w:t>
      </w:r>
      <w:r w:rsidR="00085D68" w:rsidRPr="005F6591">
        <w:rPr>
          <w:rFonts w:cstheme="minorHAnsi"/>
          <w:b/>
          <w:bCs/>
          <w:sz w:val="24"/>
          <w:szCs w:val="24"/>
        </w:rPr>
        <w:tab/>
      </w:r>
      <w:r w:rsidR="00085D68" w:rsidRPr="005F6591">
        <w:rPr>
          <w:rFonts w:cstheme="minorHAnsi"/>
          <w:b/>
          <w:bCs/>
          <w:sz w:val="24"/>
          <w:szCs w:val="24"/>
        </w:rPr>
        <w:tab/>
      </w:r>
      <w:r w:rsidR="00850FDE" w:rsidRPr="005F6591">
        <w:rPr>
          <w:rFonts w:cstheme="minorHAnsi"/>
          <w:b/>
          <w:bCs/>
          <w:sz w:val="24"/>
          <w:szCs w:val="24"/>
        </w:rPr>
        <w:t xml:space="preserve">  </w:t>
      </w:r>
      <w:r w:rsidR="0060080E" w:rsidRPr="005F6591">
        <w:rPr>
          <w:rFonts w:cstheme="minorHAnsi"/>
          <w:b/>
          <w:bCs/>
          <w:sz w:val="24"/>
          <w:szCs w:val="24"/>
        </w:rPr>
        <w:t xml:space="preserve">          </w:t>
      </w:r>
      <w:r w:rsidR="00D95EB7" w:rsidRPr="005F6591">
        <w:rPr>
          <w:rFonts w:cstheme="minorHAnsi"/>
          <w:b/>
          <w:bCs/>
          <w:sz w:val="24"/>
          <w:szCs w:val="24"/>
        </w:rPr>
        <w:t xml:space="preserve">  </w:t>
      </w:r>
      <w:r w:rsidR="00085D68" w:rsidRPr="005F6591">
        <w:rPr>
          <w:rFonts w:cstheme="minorHAnsi"/>
          <w:b/>
          <w:bCs/>
          <w:i/>
          <w:iCs/>
          <w:sz w:val="24"/>
          <w:szCs w:val="24"/>
        </w:rPr>
        <w:t>THE PARABLE OF THE SOWER</w:t>
      </w:r>
      <w:r w:rsidR="00850FDE" w:rsidRPr="005F6591">
        <w:rPr>
          <w:rFonts w:cstheme="minorHAnsi"/>
          <w:b/>
          <w:bCs/>
          <w:sz w:val="24"/>
          <w:szCs w:val="24"/>
        </w:rPr>
        <w:tab/>
      </w:r>
      <w:r>
        <w:rPr>
          <w:rFonts w:cstheme="minorHAnsi"/>
          <w:b/>
          <w:bCs/>
          <w:sz w:val="24"/>
          <w:szCs w:val="24"/>
        </w:rPr>
        <w:t xml:space="preserve">                 </w:t>
      </w:r>
      <w:r w:rsidR="00850FDE" w:rsidRPr="005F6591">
        <w:rPr>
          <w:rFonts w:cstheme="minorHAnsi"/>
          <w:b/>
          <w:bCs/>
          <w:sz w:val="24"/>
          <w:szCs w:val="24"/>
        </w:rPr>
        <w:t>Dr. Roger Verse</w:t>
      </w:r>
      <w:r w:rsidR="000864AE" w:rsidRPr="005F6591">
        <w:rPr>
          <w:rFonts w:cstheme="minorHAnsi"/>
          <w:b/>
          <w:bCs/>
          <w:sz w:val="24"/>
          <w:szCs w:val="24"/>
        </w:rPr>
        <w:tab/>
      </w:r>
    </w:p>
    <w:p w14:paraId="01CAE099" w14:textId="69ADEDDA" w:rsidR="000864AE" w:rsidRPr="00914012" w:rsidRDefault="00D95EB7" w:rsidP="00914012">
      <w:pPr>
        <w:jc w:val="center"/>
        <w:rPr>
          <w:rFonts w:cstheme="minorHAnsi"/>
          <w:sz w:val="20"/>
          <w:szCs w:val="20"/>
        </w:rPr>
      </w:pPr>
      <w:r w:rsidRPr="00914012">
        <w:rPr>
          <w:rFonts w:cstheme="minorHAnsi"/>
          <w:sz w:val="20"/>
          <w:szCs w:val="20"/>
        </w:rPr>
        <w:t>Note how indiscriminately the sower sows his seeds.</w:t>
      </w:r>
    </w:p>
    <w:p w14:paraId="085C51CF" w14:textId="77777777" w:rsidR="005F6591" w:rsidRPr="005F6591" w:rsidRDefault="005F6591">
      <w:pPr>
        <w:rPr>
          <w:rFonts w:cstheme="minorHAnsi"/>
          <w:sz w:val="18"/>
          <w:szCs w:val="18"/>
        </w:rPr>
      </w:pPr>
    </w:p>
    <w:p w14:paraId="2331984E" w14:textId="58BB2992" w:rsidR="005F6591" w:rsidRDefault="005F6591" w:rsidP="005F6591">
      <w:pPr>
        <w:jc w:val="center"/>
        <w:rPr>
          <w:rFonts w:cstheme="minorHAnsi"/>
          <w:sz w:val="24"/>
          <w:szCs w:val="24"/>
        </w:rPr>
      </w:pPr>
      <w:r>
        <w:rPr>
          <w:rFonts w:cstheme="minorHAnsi"/>
          <w:sz w:val="24"/>
          <w:szCs w:val="24"/>
        </w:rPr>
        <w:lastRenderedPageBreak/>
        <w:t>I</w:t>
      </w:r>
    </w:p>
    <w:p w14:paraId="101A936E" w14:textId="341EA42F" w:rsidR="000864AE" w:rsidRDefault="005F6591">
      <w:pPr>
        <w:rPr>
          <w:rFonts w:cstheme="minorHAnsi"/>
          <w:sz w:val="24"/>
          <w:szCs w:val="24"/>
        </w:rPr>
      </w:pPr>
      <w:r>
        <w:rPr>
          <w:rFonts w:cstheme="minorHAnsi"/>
          <w:sz w:val="24"/>
          <w:szCs w:val="24"/>
        </w:rPr>
        <w:tab/>
      </w:r>
      <w:r w:rsidR="00914012">
        <w:rPr>
          <w:rFonts w:cstheme="minorHAnsi"/>
          <w:sz w:val="24"/>
          <w:szCs w:val="24"/>
        </w:rPr>
        <w:t xml:space="preserve">The </w:t>
      </w:r>
      <w:r w:rsidR="00914012">
        <w:rPr>
          <w:rFonts w:cstheme="minorHAnsi"/>
          <w:sz w:val="24"/>
          <w:szCs w:val="24"/>
        </w:rPr>
        <w:t>Parable of the Sower</w:t>
      </w:r>
      <w:r w:rsidR="00914012">
        <w:rPr>
          <w:rFonts w:cstheme="minorHAnsi"/>
          <w:sz w:val="24"/>
          <w:szCs w:val="24"/>
        </w:rPr>
        <w:t xml:space="preserve"> is s</w:t>
      </w:r>
      <w:r w:rsidR="00D95EB7">
        <w:rPr>
          <w:rFonts w:cstheme="minorHAnsi"/>
          <w:sz w:val="24"/>
          <w:szCs w:val="24"/>
        </w:rPr>
        <w:t xml:space="preserve">econd </w:t>
      </w:r>
      <w:r w:rsidR="002410DF">
        <w:rPr>
          <w:rFonts w:cstheme="minorHAnsi"/>
          <w:sz w:val="24"/>
          <w:szCs w:val="24"/>
        </w:rPr>
        <w:t xml:space="preserve">in familiarity </w:t>
      </w:r>
      <w:r w:rsidR="00D95EB7">
        <w:rPr>
          <w:rFonts w:cstheme="minorHAnsi"/>
          <w:sz w:val="24"/>
          <w:szCs w:val="24"/>
        </w:rPr>
        <w:t>to the Parable of the Prodigal Son.</w:t>
      </w:r>
    </w:p>
    <w:p w14:paraId="2411288F" w14:textId="1F36A8CC" w:rsidR="00D95EB7" w:rsidRDefault="002410DF">
      <w:pPr>
        <w:rPr>
          <w:rFonts w:cstheme="minorHAnsi"/>
          <w:sz w:val="24"/>
          <w:szCs w:val="24"/>
        </w:rPr>
      </w:pPr>
      <w:r>
        <w:rPr>
          <w:rFonts w:cstheme="minorHAnsi"/>
          <w:sz w:val="24"/>
          <w:szCs w:val="24"/>
        </w:rPr>
        <w:tab/>
      </w:r>
      <w:r w:rsidR="00D95EB7">
        <w:rPr>
          <w:rFonts w:cstheme="minorHAnsi"/>
          <w:sz w:val="24"/>
          <w:szCs w:val="24"/>
        </w:rPr>
        <w:t>In the Gospels</w:t>
      </w:r>
      <w:r w:rsidR="009F7E61">
        <w:rPr>
          <w:rFonts w:cstheme="minorHAnsi"/>
          <w:sz w:val="24"/>
          <w:szCs w:val="24"/>
        </w:rPr>
        <w:t>,</w:t>
      </w:r>
      <w:r w:rsidR="00D95EB7">
        <w:rPr>
          <w:rFonts w:cstheme="minorHAnsi"/>
          <w:sz w:val="24"/>
          <w:szCs w:val="24"/>
        </w:rPr>
        <w:t xml:space="preserve"> Jesus spoke more than 40 parables, some quite short</w:t>
      </w:r>
      <w:r w:rsidR="005F6591">
        <w:rPr>
          <w:rFonts w:cstheme="minorHAnsi"/>
          <w:sz w:val="24"/>
          <w:szCs w:val="24"/>
        </w:rPr>
        <w:t>,</w:t>
      </w:r>
      <w:r w:rsidR="00D95EB7">
        <w:rPr>
          <w:rFonts w:cstheme="minorHAnsi"/>
          <w:sz w:val="24"/>
          <w:szCs w:val="24"/>
        </w:rPr>
        <w:t xml:space="preserve"> others rather long. C. S Dodd, a Biblical Scholar, commented that Jesus told parables “to tease the mind into active thought.</w:t>
      </w:r>
      <w:r>
        <w:rPr>
          <w:rFonts w:cstheme="minorHAnsi"/>
          <w:sz w:val="24"/>
          <w:szCs w:val="24"/>
        </w:rPr>
        <w:t>”</w:t>
      </w:r>
    </w:p>
    <w:p w14:paraId="3267F69E" w14:textId="3CE15640" w:rsidR="002410DF" w:rsidRDefault="002410DF">
      <w:pPr>
        <w:rPr>
          <w:rFonts w:cstheme="minorHAnsi"/>
          <w:sz w:val="24"/>
          <w:szCs w:val="24"/>
        </w:rPr>
      </w:pPr>
      <w:r>
        <w:rPr>
          <w:rFonts w:cstheme="minorHAnsi"/>
          <w:sz w:val="24"/>
          <w:szCs w:val="24"/>
        </w:rPr>
        <w:tab/>
        <w:t>Tease the mind to active thought.  The parable of the Sower certainly does that!</w:t>
      </w:r>
    </w:p>
    <w:p w14:paraId="2BB6A905" w14:textId="6C4DD91A" w:rsidR="002410DF" w:rsidRDefault="002410DF">
      <w:pPr>
        <w:rPr>
          <w:rFonts w:cstheme="minorHAnsi"/>
          <w:sz w:val="24"/>
          <w:szCs w:val="24"/>
        </w:rPr>
      </w:pPr>
      <w:r>
        <w:rPr>
          <w:rFonts w:cstheme="minorHAnsi"/>
          <w:sz w:val="24"/>
          <w:szCs w:val="24"/>
        </w:rPr>
        <w:tab/>
        <w:t xml:space="preserve">This is one of Jesus’ parables about the Kingdom of God.  Frequently </w:t>
      </w:r>
      <w:r w:rsidR="005F6591">
        <w:rPr>
          <w:rFonts w:cstheme="minorHAnsi"/>
          <w:sz w:val="24"/>
          <w:szCs w:val="24"/>
        </w:rPr>
        <w:t>parables</w:t>
      </w:r>
      <w:r>
        <w:rPr>
          <w:rFonts w:cstheme="minorHAnsi"/>
          <w:sz w:val="24"/>
          <w:szCs w:val="24"/>
        </w:rPr>
        <w:t xml:space="preserve"> would begin by Jesus saying, “the kingdom of God is like….”  Jesus is describing for his listeners what characterizes the </w:t>
      </w:r>
      <w:r w:rsidR="009F7E61">
        <w:rPr>
          <w:rFonts w:cstheme="minorHAnsi"/>
          <w:sz w:val="24"/>
          <w:szCs w:val="24"/>
        </w:rPr>
        <w:t xml:space="preserve">life </w:t>
      </w:r>
      <w:r>
        <w:rPr>
          <w:rFonts w:cstheme="minorHAnsi"/>
          <w:sz w:val="24"/>
          <w:szCs w:val="24"/>
        </w:rPr>
        <w:t xml:space="preserve">experience </w:t>
      </w:r>
      <w:r w:rsidR="009F7E61">
        <w:rPr>
          <w:rFonts w:cstheme="minorHAnsi"/>
          <w:sz w:val="24"/>
          <w:szCs w:val="24"/>
        </w:rPr>
        <w:t>of those who live in</w:t>
      </w:r>
      <w:r>
        <w:rPr>
          <w:rFonts w:cstheme="minorHAnsi"/>
          <w:sz w:val="24"/>
          <w:szCs w:val="24"/>
        </w:rPr>
        <w:t xml:space="preserve"> community with him, the Father, and the Holy Spirit</w:t>
      </w:r>
      <w:r w:rsidR="003C473D">
        <w:rPr>
          <w:rFonts w:cstheme="minorHAnsi"/>
          <w:sz w:val="24"/>
          <w:szCs w:val="24"/>
        </w:rPr>
        <w:t>.  It is a</w:t>
      </w:r>
      <w:r>
        <w:rPr>
          <w:rFonts w:cstheme="minorHAnsi"/>
          <w:sz w:val="24"/>
          <w:szCs w:val="24"/>
        </w:rPr>
        <w:t xml:space="preserve"> kingdom that is characterized by God’s reign in the life of believers.  Simplified, “the community of Jesus’ followers is like… </w:t>
      </w:r>
    </w:p>
    <w:p w14:paraId="018EA346" w14:textId="5224CA66" w:rsidR="008B6413" w:rsidRDefault="008B6413">
      <w:pPr>
        <w:rPr>
          <w:rFonts w:cstheme="minorHAnsi"/>
          <w:sz w:val="24"/>
          <w:szCs w:val="24"/>
        </w:rPr>
      </w:pPr>
      <w:r>
        <w:rPr>
          <w:rFonts w:cstheme="minorHAnsi"/>
          <w:sz w:val="24"/>
          <w:szCs w:val="24"/>
        </w:rPr>
        <w:tab/>
        <w:t>We are part of that community… The Kingdom of God</w:t>
      </w:r>
    </w:p>
    <w:p w14:paraId="3FDC1566" w14:textId="536D8E57" w:rsidR="002410DF" w:rsidRDefault="002410DF" w:rsidP="003C473D">
      <w:pPr>
        <w:jc w:val="center"/>
        <w:rPr>
          <w:rFonts w:cstheme="minorHAnsi"/>
          <w:sz w:val="24"/>
          <w:szCs w:val="24"/>
        </w:rPr>
      </w:pPr>
      <w:r>
        <w:rPr>
          <w:rFonts w:cstheme="minorHAnsi"/>
          <w:sz w:val="24"/>
          <w:szCs w:val="24"/>
        </w:rPr>
        <w:t>II</w:t>
      </w:r>
    </w:p>
    <w:p w14:paraId="4478ACF0" w14:textId="684F9ED6" w:rsidR="00A12682" w:rsidRDefault="002410DF">
      <w:pPr>
        <w:rPr>
          <w:rFonts w:cstheme="minorHAnsi"/>
          <w:sz w:val="24"/>
          <w:szCs w:val="24"/>
        </w:rPr>
      </w:pPr>
      <w:r>
        <w:rPr>
          <w:rFonts w:cstheme="minorHAnsi"/>
          <w:sz w:val="24"/>
          <w:szCs w:val="24"/>
        </w:rPr>
        <w:tab/>
        <w:t>Th</w:t>
      </w:r>
      <w:r w:rsidR="003C473D">
        <w:rPr>
          <w:rFonts w:cstheme="minorHAnsi"/>
          <w:sz w:val="24"/>
          <w:szCs w:val="24"/>
        </w:rPr>
        <w:t>is</w:t>
      </w:r>
      <w:r>
        <w:rPr>
          <w:rFonts w:cstheme="minorHAnsi"/>
          <w:sz w:val="24"/>
          <w:szCs w:val="24"/>
        </w:rPr>
        <w:t xml:space="preserve"> parable has on</w:t>
      </w:r>
      <w:r w:rsidR="009F7E61">
        <w:rPr>
          <w:rFonts w:cstheme="minorHAnsi"/>
          <w:sz w:val="24"/>
          <w:szCs w:val="24"/>
        </w:rPr>
        <w:t>e</w:t>
      </w:r>
      <w:r>
        <w:rPr>
          <w:rFonts w:cstheme="minorHAnsi"/>
          <w:sz w:val="24"/>
          <w:szCs w:val="24"/>
        </w:rPr>
        <w:t xml:space="preserve"> character, the sower.  His activity is to sow seeds.  The seeds fall </w:t>
      </w:r>
      <w:r w:rsidR="00A12682">
        <w:rPr>
          <w:rFonts w:cstheme="minorHAnsi"/>
          <w:sz w:val="24"/>
          <w:szCs w:val="24"/>
        </w:rPr>
        <w:t xml:space="preserve">on </w:t>
      </w:r>
      <w:r w:rsidR="00252937">
        <w:rPr>
          <w:rFonts w:cstheme="minorHAnsi"/>
          <w:sz w:val="24"/>
          <w:szCs w:val="24"/>
        </w:rPr>
        <w:t xml:space="preserve">four kinds of soil: hardened, shallow, thorny, and good. </w:t>
      </w:r>
      <w:r w:rsidR="009F7E61">
        <w:rPr>
          <w:rFonts w:cstheme="minorHAnsi"/>
          <w:sz w:val="24"/>
          <w:szCs w:val="24"/>
        </w:rPr>
        <w:t>On the</w:t>
      </w:r>
      <w:r w:rsidR="00A12682">
        <w:rPr>
          <w:rFonts w:cstheme="minorHAnsi"/>
          <w:sz w:val="24"/>
          <w:szCs w:val="24"/>
        </w:rPr>
        <w:t xml:space="preserve"> path, birds eat them up</w:t>
      </w:r>
      <w:r w:rsidR="003C473D">
        <w:rPr>
          <w:rFonts w:cstheme="minorHAnsi"/>
          <w:sz w:val="24"/>
          <w:szCs w:val="24"/>
        </w:rPr>
        <w:t>;</w:t>
      </w:r>
      <w:r w:rsidR="00A12682">
        <w:rPr>
          <w:rFonts w:cstheme="minorHAnsi"/>
          <w:sz w:val="24"/>
          <w:szCs w:val="24"/>
        </w:rPr>
        <w:t xml:space="preserve"> </w:t>
      </w:r>
      <w:r w:rsidR="009F7E61">
        <w:rPr>
          <w:rFonts w:cstheme="minorHAnsi"/>
          <w:sz w:val="24"/>
          <w:szCs w:val="24"/>
        </w:rPr>
        <w:t>seeds on</w:t>
      </w:r>
      <w:r w:rsidR="00A12682">
        <w:rPr>
          <w:rFonts w:cstheme="minorHAnsi"/>
          <w:sz w:val="24"/>
          <w:szCs w:val="24"/>
        </w:rPr>
        <w:t xml:space="preserve"> rocky ground never get a chance root securely and die out</w:t>
      </w:r>
      <w:r w:rsidR="003C473D">
        <w:rPr>
          <w:rFonts w:cstheme="minorHAnsi"/>
          <w:sz w:val="24"/>
          <w:szCs w:val="24"/>
        </w:rPr>
        <w:t>;</w:t>
      </w:r>
      <w:r w:rsidR="00A12682">
        <w:rPr>
          <w:rFonts w:cstheme="minorHAnsi"/>
          <w:sz w:val="24"/>
          <w:szCs w:val="24"/>
        </w:rPr>
        <w:t xml:space="preserve"> others fall among thorns and the thorns choke the life out of them. </w:t>
      </w:r>
      <w:r w:rsidR="003C473D">
        <w:rPr>
          <w:rFonts w:cstheme="minorHAnsi"/>
          <w:sz w:val="24"/>
          <w:szCs w:val="24"/>
        </w:rPr>
        <w:t>Still o</w:t>
      </w:r>
      <w:r w:rsidR="00A12682">
        <w:rPr>
          <w:rFonts w:cstheme="minorHAnsi"/>
          <w:sz w:val="24"/>
          <w:szCs w:val="24"/>
        </w:rPr>
        <w:t>thers fall on good soil</w:t>
      </w:r>
      <w:r w:rsidR="009F7E61">
        <w:rPr>
          <w:rFonts w:cstheme="minorHAnsi"/>
          <w:sz w:val="24"/>
          <w:szCs w:val="24"/>
        </w:rPr>
        <w:t>.</w:t>
      </w:r>
      <w:r w:rsidR="00A12682">
        <w:rPr>
          <w:rFonts w:cstheme="minorHAnsi"/>
          <w:sz w:val="24"/>
          <w:szCs w:val="24"/>
        </w:rPr>
        <w:t xml:space="preserve"> </w:t>
      </w:r>
      <w:r w:rsidR="009F7E61">
        <w:rPr>
          <w:rFonts w:cstheme="minorHAnsi"/>
          <w:sz w:val="24"/>
          <w:szCs w:val="24"/>
        </w:rPr>
        <w:t>The parable ends with Jesus describing an</w:t>
      </w:r>
      <w:r w:rsidR="00A12682">
        <w:rPr>
          <w:rFonts w:cstheme="minorHAnsi"/>
          <w:sz w:val="24"/>
          <w:szCs w:val="24"/>
        </w:rPr>
        <w:t xml:space="preserve"> abundant crop</w:t>
      </w:r>
      <w:r w:rsidR="009F7E61">
        <w:rPr>
          <w:rFonts w:cstheme="minorHAnsi"/>
          <w:sz w:val="24"/>
          <w:szCs w:val="24"/>
        </w:rPr>
        <w:t>!</w:t>
      </w:r>
    </w:p>
    <w:p w14:paraId="5202406C" w14:textId="6C58BB0C" w:rsidR="00A12682" w:rsidRDefault="00A12682">
      <w:pPr>
        <w:rPr>
          <w:rFonts w:cstheme="minorHAnsi"/>
          <w:sz w:val="24"/>
          <w:szCs w:val="24"/>
        </w:rPr>
      </w:pPr>
      <w:r>
        <w:rPr>
          <w:rFonts w:cstheme="minorHAnsi"/>
          <w:sz w:val="24"/>
          <w:szCs w:val="24"/>
        </w:rPr>
        <w:tab/>
        <w:t>The meaning:  Some people hear the word and the evil one immediately snatch</w:t>
      </w:r>
      <w:r w:rsidR="00517256">
        <w:rPr>
          <w:rFonts w:cstheme="minorHAnsi"/>
          <w:sz w:val="24"/>
          <w:szCs w:val="24"/>
        </w:rPr>
        <w:t>e</w:t>
      </w:r>
      <w:r>
        <w:rPr>
          <w:rFonts w:cstheme="minorHAnsi"/>
          <w:sz w:val="24"/>
          <w:szCs w:val="24"/>
        </w:rPr>
        <w:t>s it away.  Others hear the word and it never really takes root</w:t>
      </w:r>
      <w:r w:rsidR="009F7E61">
        <w:rPr>
          <w:rFonts w:cstheme="minorHAnsi"/>
          <w:sz w:val="24"/>
          <w:szCs w:val="24"/>
        </w:rPr>
        <w:t>.</w:t>
      </w:r>
      <w:r>
        <w:rPr>
          <w:rFonts w:cstheme="minorHAnsi"/>
          <w:sz w:val="24"/>
          <w:szCs w:val="24"/>
        </w:rPr>
        <w:t xml:space="preserve"> The thorns, Jesus says, </w:t>
      </w:r>
      <w:r w:rsidR="00517256">
        <w:rPr>
          <w:rFonts w:cstheme="minorHAnsi"/>
          <w:sz w:val="24"/>
          <w:szCs w:val="24"/>
        </w:rPr>
        <w:t xml:space="preserve">are the cares of the world and the lure of wealth that choke the life out of them.  But for those sown in good soil, they are the ones who hear the word and understand it. </w:t>
      </w:r>
    </w:p>
    <w:p w14:paraId="20E30134" w14:textId="07155706" w:rsidR="00517256" w:rsidRDefault="00517256">
      <w:pPr>
        <w:rPr>
          <w:rFonts w:cstheme="minorHAnsi"/>
          <w:sz w:val="24"/>
          <w:szCs w:val="24"/>
        </w:rPr>
      </w:pPr>
      <w:r>
        <w:rPr>
          <w:rFonts w:cstheme="minorHAnsi"/>
          <w:sz w:val="24"/>
          <w:szCs w:val="24"/>
        </w:rPr>
        <w:tab/>
        <w:t>This parable Jesus spoke to his disciples to specifically prepare them for the new reality they would face as they sought to spread the good word</w:t>
      </w:r>
      <w:r w:rsidR="003C473D">
        <w:rPr>
          <w:rFonts w:cstheme="minorHAnsi"/>
          <w:sz w:val="24"/>
          <w:szCs w:val="24"/>
        </w:rPr>
        <w:t xml:space="preserve"> -</w:t>
      </w:r>
      <w:r>
        <w:rPr>
          <w:rFonts w:cstheme="minorHAnsi"/>
          <w:sz w:val="24"/>
          <w:szCs w:val="24"/>
        </w:rPr>
        <w:t xml:space="preserve"> the gospel message.</w:t>
      </w:r>
      <w:r w:rsidR="009F7E61">
        <w:rPr>
          <w:rFonts w:cstheme="minorHAnsi"/>
          <w:sz w:val="24"/>
          <w:szCs w:val="24"/>
        </w:rPr>
        <w:t xml:space="preserve">  They</w:t>
      </w:r>
      <w:r w:rsidR="003C473D">
        <w:rPr>
          <w:rFonts w:cstheme="minorHAnsi"/>
          <w:sz w:val="24"/>
          <w:szCs w:val="24"/>
        </w:rPr>
        <w:t xml:space="preserve">, the disciples, </w:t>
      </w:r>
      <w:r w:rsidR="009F7E61">
        <w:rPr>
          <w:rFonts w:cstheme="minorHAnsi"/>
          <w:sz w:val="24"/>
          <w:szCs w:val="24"/>
        </w:rPr>
        <w:t>are to be gospel sowers who keep on sowing regardless of all the circumstances inhospitable to the harvest.</w:t>
      </w:r>
    </w:p>
    <w:p w14:paraId="70A819FC" w14:textId="58B83B06" w:rsidR="00517256" w:rsidRDefault="00517256" w:rsidP="003C473D">
      <w:pPr>
        <w:jc w:val="center"/>
        <w:rPr>
          <w:rFonts w:cstheme="minorHAnsi"/>
          <w:sz w:val="24"/>
          <w:szCs w:val="24"/>
        </w:rPr>
      </w:pPr>
      <w:r>
        <w:rPr>
          <w:rFonts w:cstheme="minorHAnsi"/>
          <w:sz w:val="24"/>
          <w:szCs w:val="24"/>
        </w:rPr>
        <w:t>III</w:t>
      </w:r>
    </w:p>
    <w:p w14:paraId="0F302A97" w14:textId="2EBD37B6" w:rsidR="00517256" w:rsidRDefault="00517256">
      <w:pPr>
        <w:rPr>
          <w:rFonts w:cstheme="minorHAnsi"/>
          <w:sz w:val="24"/>
          <w:szCs w:val="24"/>
        </w:rPr>
      </w:pPr>
      <w:r>
        <w:rPr>
          <w:rFonts w:cstheme="minorHAnsi"/>
          <w:sz w:val="24"/>
          <w:szCs w:val="24"/>
        </w:rPr>
        <w:tab/>
        <w:t>So</w:t>
      </w:r>
      <w:r w:rsidR="003C473D">
        <w:rPr>
          <w:rFonts w:cstheme="minorHAnsi"/>
          <w:sz w:val="24"/>
          <w:szCs w:val="24"/>
        </w:rPr>
        <w:t>,</w:t>
      </w:r>
      <w:r>
        <w:rPr>
          <w:rFonts w:cstheme="minorHAnsi"/>
          <w:sz w:val="24"/>
          <w:szCs w:val="24"/>
        </w:rPr>
        <w:t xml:space="preserve"> let’s think about the way this parable </w:t>
      </w:r>
      <w:r w:rsidR="00252937">
        <w:rPr>
          <w:rFonts w:cstheme="minorHAnsi"/>
          <w:sz w:val="24"/>
          <w:szCs w:val="24"/>
        </w:rPr>
        <w:t xml:space="preserve">might </w:t>
      </w:r>
      <w:r>
        <w:rPr>
          <w:rFonts w:cstheme="minorHAnsi"/>
          <w:sz w:val="24"/>
          <w:szCs w:val="24"/>
        </w:rPr>
        <w:t xml:space="preserve">“tease the </w:t>
      </w:r>
      <w:r w:rsidR="00252937">
        <w:rPr>
          <w:rFonts w:cstheme="minorHAnsi"/>
          <w:sz w:val="24"/>
          <w:szCs w:val="24"/>
        </w:rPr>
        <w:t>mind into active thought.”</w:t>
      </w:r>
    </w:p>
    <w:p w14:paraId="5CBF1045" w14:textId="7086AF1D" w:rsidR="00252937" w:rsidRDefault="00252937">
      <w:pPr>
        <w:rPr>
          <w:rFonts w:cstheme="minorHAnsi"/>
          <w:sz w:val="24"/>
          <w:szCs w:val="24"/>
        </w:rPr>
      </w:pPr>
      <w:r>
        <w:rPr>
          <w:rFonts w:cstheme="minorHAnsi"/>
          <w:sz w:val="24"/>
          <w:szCs w:val="24"/>
        </w:rPr>
        <w:tab/>
        <w:t>What kind of sower of seeds sows them on a hardened path or among thorns.  Or</w:t>
      </w:r>
      <w:r w:rsidR="003C473D">
        <w:rPr>
          <w:rFonts w:cstheme="minorHAnsi"/>
          <w:sz w:val="24"/>
          <w:szCs w:val="24"/>
        </w:rPr>
        <w:t>,</w:t>
      </w:r>
      <w:r>
        <w:rPr>
          <w:rFonts w:cstheme="minorHAnsi"/>
          <w:sz w:val="24"/>
          <w:szCs w:val="24"/>
        </w:rPr>
        <w:t xml:space="preserve"> what kind of farmer does not prepare, till, or work the soil before the sowing the seeds.  Not a very good investment of your “seed resources” is it?</w:t>
      </w:r>
      <w:r w:rsidR="00607697">
        <w:rPr>
          <w:rFonts w:cstheme="minorHAnsi"/>
          <w:sz w:val="24"/>
          <w:szCs w:val="24"/>
        </w:rPr>
        <w:t xml:space="preserve">  </w:t>
      </w:r>
    </w:p>
    <w:p w14:paraId="172ECC2B" w14:textId="28332578" w:rsidR="00607697" w:rsidRDefault="009F7E61">
      <w:pPr>
        <w:rPr>
          <w:rFonts w:cstheme="minorHAnsi"/>
          <w:sz w:val="24"/>
          <w:szCs w:val="24"/>
        </w:rPr>
      </w:pPr>
      <w:r>
        <w:rPr>
          <w:rFonts w:cstheme="minorHAnsi"/>
          <w:sz w:val="24"/>
          <w:szCs w:val="24"/>
        </w:rPr>
        <w:tab/>
        <w:t xml:space="preserve">The sower seems oblivious to where the seed fall.  </w:t>
      </w:r>
      <w:r w:rsidR="00607697">
        <w:rPr>
          <w:rFonts w:cstheme="minorHAnsi"/>
          <w:sz w:val="24"/>
          <w:szCs w:val="24"/>
        </w:rPr>
        <w:t>Is the sower wasting their time, energy, and money by not proper planning and targeting the best spo</w:t>
      </w:r>
      <w:r>
        <w:rPr>
          <w:rFonts w:cstheme="minorHAnsi"/>
          <w:sz w:val="24"/>
          <w:szCs w:val="24"/>
        </w:rPr>
        <w:t>t</w:t>
      </w:r>
      <w:r w:rsidR="00607697">
        <w:rPr>
          <w:rFonts w:cstheme="minorHAnsi"/>
          <w:sz w:val="24"/>
          <w:szCs w:val="24"/>
        </w:rPr>
        <w:t xml:space="preserve"> to plant the seeds?</w:t>
      </w:r>
    </w:p>
    <w:p w14:paraId="6524DC45" w14:textId="77777777" w:rsidR="00607697" w:rsidRDefault="00252937">
      <w:pPr>
        <w:rPr>
          <w:rFonts w:cstheme="minorHAnsi"/>
          <w:sz w:val="24"/>
          <w:szCs w:val="24"/>
        </w:rPr>
      </w:pPr>
      <w:r>
        <w:rPr>
          <w:rFonts w:cstheme="minorHAnsi"/>
          <w:sz w:val="24"/>
          <w:szCs w:val="24"/>
        </w:rPr>
        <w:tab/>
        <w:t xml:space="preserve">What do you make of this sower who so freely and indiscriminately throws the seeds?  </w:t>
      </w:r>
    </w:p>
    <w:p w14:paraId="3A0A98E1" w14:textId="79F8E943" w:rsidR="000864AE" w:rsidRDefault="00607697">
      <w:pPr>
        <w:rPr>
          <w:rFonts w:cstheme="minorHAnsi"/>
          <w:sz w:val="24"/>
          <w:szCs w:val="24"/>
        </w:rPr>
      </w:pPr>
      <w:r>
        <w:rPr>
          <w:rFonts w:cstheme="minorHAnsi"/>
          <w:sz w:val="24"/>
          <w:szCs w:val="24"/>
        </w:rPr>
        <w:lastRenderedPageBreak/>
        <w:tab/>
      </w:r>
      <w:r w:rsidR="00252937">
        <w:rPr>
          <w:rFonts w:cstheme="minorHAnsi"/>
          <w:sz w:val="24"/>
          <w:szCs w:val="24"/>
        </w:rPr>
        <w:t>What’s the point</w:t>
      </w:r>
      <w:r w:rsidR="003C473D">
        <w:rPr>
          <w:rFonts w:cstheme="minorHAnsi"/>
          <w:sz w:val="24"/>
          <w:szCs w:val="24"/>
        </w:rPr>
        <w:t>,</w:t>
      </w:r>
      <w:r w:rsidR="00252937">
        <w:rPr>
          <w:rFonts w:cstheme="minorHAnsi"/>
          <w:sz w:val="24"/>
          <w:szCs w:val="24"/>
        </w:rPr>
        <w:t xml:space="preserve"> Jesus?</w:t>
      </w:r>
    </w:p>
    <w:p w14:paraId="76687CB0" w14:textId="02AB5202" w:rsidR="00252937" w:rsidRDefault="00252937" w:rsidP="008B6413">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07697">
        <w:rPr>
          <w:rFonts w:cstheme="minorHAnsi"/>
          <w:sz w:val="24"/>
          <w:szCs w:val="24"/>
        </w:rPr>
        <w:t xml:space="preserve">      </w:t>
      </w:r>
      <w:r>
        <w:rPr>
          <w:rFonts w:cstheme="minorHAnsi"/>
          <w:sz w:val="24"/>
          <w:szCs w:val="24"/>
        </w:rPr>
        <w:t>IV</w:t>
      </w:r>
    </w:p>
    <w:p w14:paraId="2CA01A59" w14:textId="790E3739" w:rsidR="002B783D" w:rsidRDefault="00607697">
      <w:pPr>
        <w:rPr>
          <w:rFonts w:cstheme="minorHAnsi"/>
          <w:sz w:val="24"/>
          <w:szCs w:val="24"/>
        </w:rPr>
      </w:pPr>
      <w:r>
        <w:rPr>
          <w:rFonts w:cstheme="minorHAnsi"/>
          <w:sz w:val="24"/>
          <w:szCs w:val="24"/>
        </w:rPr>
        <w:tab/>
      </w:r>
      <w:r w:rsidR="002B783D">
        <w:rPr>
          <w:rFonts w:cstheme="minorHAnsi"/>
          <w:sz w:val="24"/>
          <w:szCs w:val="24"/>
        </w:rPr>
        <w:t>I would suggest that</w:t>
      </w:r>
      <w:r>
        <w:rPr>
          <w:rFonts w:cstheme="minorHAnsi"/>
          <w:sz w:val="24"/>
          <w:szCs w:val="24"/>
        </w:rPr>
        <w:t xml:space="preserve"> Jesus </w:t>
      </w:r>
      <w:r w:rsidR="002B783D">
        <w:rPr>
          <w:rFonts w:cstheme="minorHAnsi"/>
          <w:sz w:val="24"/>
          <w:szCs w:val="24"/>
        </w:rPr>
        <w:t>is teaching</w:t>
      </w:r>
      <w:r>
        <w:rPr>
          <w:rFonts w:cstheme="minorHAnsi"/>
          <w:sz w:val="24"/>
          <w:szCs w:val="24"/>
        </w:rPr>
        <w:t xml:space="preserve"> his disciples two </w:t>
      </w:r>
      <w:r w:rsidR="002B783D">
        <w:rPr>
          <w:rFonts w:cstheme="minorHAnsi"/>
          <w:sz w:val="24"/>
          <w:szCs w:val="24"/>
        </w:rPr>
        <w:t>things.</w:t>
      </w:r>
      <w:r>
        <w:rPr>
          <w:rFonts w:cstheme="minorHAnsi"/>
          <w:sz w:val="24"/>
          <w:szCs w:val="24"/>
        </w:rPr>
        <w:t xml:space="preserve">  </w:t>
      </w:r>
    </w:p>
    <w:p w14:paraId="02B0C7B9" w14:textId="3C4546B1" w:rsidR="00E24D86" w:rsidRDefault="002B783D">
      <w:pPr>
        <w:rPr>
          <w:rFonts w:cstheme="minorHAnsi"/>
          <w:sz w:val="24"/>
          <w:szCs w:val="24"/>
        </w:rPr>
      </w:pPr>
      <w:r>
        <w:rPr>
          <w:rFonts w:cstheme="minorHAnsi"/>
          <w:sz w:val="24"/>
          <w:szCs w:val="24"/>
        </w:rPr>
        <w:tab/>
      </w:r>
      <w:r w:rsidR="00607697">
        <w:rPr>
          <w:rFonts w:cstheme="minorHAnsi"/>
          <w:sz w:val="24"/>
          <w:szCs w:val="24"/>
        </w:rPr>
        <w:t>First and most importantly</w:t>
      </w:r>
      <w:r w:rsidR="003C473D">
        <w:rPr>
          <w:rFonts w:cstheme="minorHAnsi"/>
          <w:sz w:val="24"/>
          <w:szCs w:val="24"/>
        </w:rPr>
        <w:t>,</w:t>
      </w:r>
      <w:r w:rsidR="00607697">
        <w:rPr>
          <w:rFonts w:cstheme="minorHAnsi"/>
          <w:sz w:val="24"/>
          <w:szCs w:val="24"/>
        </w:rPr>
        <w:t xml:space="preserve"> your commission or task</w:t>
      </w:r>
      <w:r>
        <w:rPr>
          <w:rFonts w:cstheme="minorHAnsi"/>
          <w:sz w:val="24"/>
          <w:szCs w:val="24"/>
        </w:rPr>
        <w:t xml:space="preserve"> as my disciples</w:t>
      </w:r>
      <w:r w:rsidR="00607697">
        <w:rPr>
          <w:rFonts w:cstheme="minorHAnsi"/>
          <w:sz w:val="24"/>
          <w:szCs w:val="24"/>
        </w:rPr>
        <w:t xml:space="preserve"> is just to sow the gospel message.  </w:t>
      </w:r>
      <w:r>
        <w:rPr>
          <w:rFonts w:cstheme="minorHAnsi"/>
          <w:sz w:val="24"/>
          <w:szCs w:val="24"/>
        </w:rPr>
        <w:t>I am sure you have heard the phrase</w:t>
      </w:r>
      <w:r w:rsidR="00607697">
        <w:rPr>
          <w:rFonts w:cstheme="minorHAnsi"/>
          <w:sz w:val="24"/>
          <w:szCs w:val="24"/>
        </w:rPr>
        <w:t>, “let the chips fall where they may</w:t>
      </w:r>
      <w:r>
        <w:rPr>
          <w:rFonts w:cstheme="minorHAnsi"/>
          <w:sz w:val="24"/>
          <w:szCs w:val="24"/>
        </w:rPr>
        <w:t>.</w:t>
      </w:r>
      <w:r w:rsidR="00607697">
        <w:rPr>
          <w:rFonts w:cstheme="minorHAnsi"/>
          <w:sz w:val="24"/>
          <w:szCs w:val="24"/>
        </w:rPr>
        <w:t xml:space="preserve">” Jesus may just be telling his disciples to let the </w:t>
      </w:r>
      <w:r w:rsidR="00E24D86">
        <w:rPr>
          <w:rFonts w:cstheme="minorHAnsi"/>
          <w:sz w:val="24"/>
          <w:szCs w:val="24"/>
        </w:rPr>
        <w:t>“</w:t>
      </w:r>
      <w:r w:rsidR="00607697">
        <w:rPr>
          <w:rFonts w:cstheme="minorHAnsi"/>
          <w:sz w:val="24"/>
          <w:szCs w:val="24"/>
        </w:rPr>
        <w:t>seeds fall where they may.</w:t>
      </w:r>
      <w:r w:rsidR="00E24D86">
        <w:rPr>
          <w:rFonts w:cstheme="minorHAnsi"/>
          <w:sz w:val="24"/>
          <w:szCs w:val="24"/>
        </w:rPr>
        <w:t>”</w:t>
      </w:r>
      <w:r w:rsidR="00607697">
        <w:rPr>
          <w:rFonts w:cstheme="minorHAnsi"/>
          <w:sz w:val="24"/>
          <w:szCs w:val="24"/>
        </w:rPr>
        <w:t xml:space="preserve">  The </w:t>
      </w:r>
      <w:r w:rsidR="00E24D86">
        <w:rPr>
          <w:rFonts w:cstheme="minorHAnsi"/>
          <w:sz w:val="24"/>
          <w:szCs w:val="24"/>
        </w:rPr>
        <w:t>disciples</w:t>
      </w:r>
      <w:r>
        <w:rPr>
          <w:rFonts w:cstheme="minorHAnsi"/>
          <w:sz w:val="24"/>
          <w:szCs w:val="24"/>
        </w:rPr>
        <w:t>’</w:t>
      </w:r>
      <w:r w:rsidR="00E24D86">
        <w:rPr>
          <w:rFonts w:cstheme="minorHAnsi"/>
          <w:sz w:val="24"/>
          <w:szCs w:val="24"/>
        </w:rPr>
        <w:t xml:space="preserve"> </w:t>
      </w:r>
      <w:r w:rsidR="00607697">
        <w:rPr>
          <w:rFonts w:cstheme="minorHAnsi"/>
          <w:sz w:val="24"/>
          <w:szCs w:val="24"/>
        </w:rPr>
        <w:t>mission</w:t>
      </w:r>
      <w:r>
        <w:rPr>
          <w:rFonts w:cstheme="minorHAnsi"/>
          <w:sz w:val="24"/>
          <w:szCs w:val="24"/>
        </w:rPr>
        <w:t>, and ours</w:t>
      </w:r>
      <w:r w:rsidR="00607697">
        <w:rPr>
          <w:rFonts w:cstheme="minorHAnsi"/>
          <w:sz w:val="24"/>
          <w:szCs w:val="24"/>
        </w:rPr>
        <w:t xml:space="preserve"> is to get the word out independent of place or nature of the soil.</w:t>
      </w:r>
      <w:r w:rsidR="00E24D86">
        <w:rPr>
          <w:rFonts w:cstheme="minorHAnsi"/>
          <w:sz w:val="24"/>
          <w:szCs w:val="24"/>
        </w:rPr>
        <w:t xml:space="preserve"> Just scatter the seeds abundantly and joyfully.  The</w:t>
      </w:r>
      <w:r>
        <w:rPr>
          <w:rFonts w:cstheme="minorHAnsi"/>
          <w:sz w:val="24"/>
          <w:szCs w:val="24"/>
        </w:rPr>
        <w:t xml:space="preserve"> result is</w:t>
      </w:r>
      <w:r w:rsidR="00E24D86">
        <w:rPr>
          <w:rFonts w:cstheme="minorHAnsi"/>
          <w:sz w:val="24"/>
          <w:szCs w:val="24"/>
        </w:rPr>
        <w:t xml:space="preserve"> up to recipient and the Spirit of the living God. </w:t>
      </w:r>
    </w:p>
    <w:p w14:paraId="1178230B" w14:textId="4D9FCD2B" w:rsidR="00346D9A" w:rsidRDefault="00E24D86">
      <w:pPr>
        <w:rPr>
          <w:rFonts w:cstheme="minorHAnsi"/>
          <w:sz w:val="24"/>
          <w:szCs w:val="24"/>
        </w:rPr>
      </w:pPr>
      <w:r>
        <w:rPr>
          <w:rFonts w:cstheme="minorHAnsi"/>
          <w:sz w:val="24"/>
          <w:szCs w:val="24"/>
        </w:rPr>
        <w:tab/>
        <w:t>And second, Jesus is telling his disciples to be realistic as to the reception, acceptance, and sustainability of the message</w:t>
      </w:r>
      <w:r w:rsidR="00346D9A">
        <w:rPr>
          <w:rFonts w:cstheme="minorHAnsi"/>
          <w:sz w:val="24"/>
          <w:szCs w:val="24"/>
        </w:rPr>
        <w:t xml:space="preserve"> sown. </w:t>
      </w:r>
      <w:r w:rsidR="002B783D">
        <w:rPr>
          <w:rFonts w:cstheme="minorHAnsi"/>
          <w:sz w:val="24"/>
          <w:szCs w:val="24"/>
        </w:rPr>
        <w:t xml:space="preserve"> Not every seed you sow will bear fruit.  But don’t give up!  There will be an abundant harvest.  </w:t>
      </w:r>
      <w:r w:rsidR="00346D9A">
        <w:rPr>
          <w:rFonts w:cstheme="minorHAnsi"/>
          <w:sz w:val="24"/>
          <w:szCs w:val="24"/>
        </w:rPr>
        <w:t xml:space="preserve"> </w:t>
      </w:r>
    </w:p>
    <w:p w14:paraId="5F62204B" w14:textId="1F162374" w:rsidR="0027170C" w:rsidRPr="0027170C" w:rsidRDefault="0027170C" w:rsidP="0027170C">
      <w:pPr>
        <w:rPr>
          <w:rFonts w:cstheme="minorHAnsi"/>
        </w:rPr>
      </w:pPr>
      <w:r>
        <w:rPr>
          <w:rFonts w:cstheme="minorHAnsi"/>
          <w:sz w:val="24"/>
          <w:szCs w:val="24"/>
        </w:rPr>
        <w:tab/>
      </w:r>
      <w:r w:rsidR="002B783D">
        <w:rPr>
          <w:rFonts w:cstheme="minorHAnsi"/>
        </w:rPr>
        <w:t>Take a read of Mathew 13: 31</w:t>
      </w:r>
      <w:r w:rsidR="003C473D">
        <w:rPr>
          <w:rFonts w:cstheme="minorHAnsi"/>
        </w:rPr>
        <w:t>.</w:t>
      </w:r>
      <w:r w:rsidR="002B783D">
        <w:rPr>
          <w:rFonts w:cstheme="minorHAnsi"/>
        </w:rPr>
        <w:t xml:space="preserve"> </w:t>
      </w:r>
      <w:r w:rsidRPr="0027170C">
        <w:rPr>
          <w:rFonts w:cstheme="minorHAnsi"/>
        </w:rPr>
        <w:t xml:space="preserve"> </w:t>
      </w:r>
      <w:r w:rsidR="003C473D">
        <w:rPr>
          <w:rStyle w:val="text"/>
          <w:rFonts w:cstheme="minorHAnsi"/>
          <w:b/>
          <w:bCs/>
          <w:color w:val="000000"/>
          <w:vertAlign w:val="superscript"/>
        </w:rPr>
        <w:t xml:space="preserve"> 31</w:t>
      </w:r>
      <w:r w:rsidRPr="0027170C">
        <w:rPr>
          <w:rStyle w:val="text"/>
          <w:rFonts w:cstheme="minorHAnsi"/>
          <w:b/>
          <w:bCs/>
          <w:color w:val="000000"/>
          <w:vertAlign w:val="superscript"/>
        </w:rPr>
        <w:t> </w:t>
      </w:r>
      <w:r w:rsidRPr="0027170C">
        <w:rPr>
          <w:rStyle w:val="text"/>
          <w:rFonts w:cstheme="minorHAnsi"/>
          <w:color w:val="000000"/>
        </w:rPr>
        <w:t xml:space="preserve">Jesus put before them another parable: “The kingdom of heaven is like a mustard seed that someone took and sowed in his field; </w:t>
      </w:r>
      <w:r w:rsidRPr="0027170C">
        <w:rPr>
          <w:rStyle w:val="text"/>
          <w:rFonts w:cstheme="minorHAnsi"/>
          <w:b/>
          <w:bCs/>
          <w:color w:val="000000"/>
          <w:vertAlign w:val="superscript"/>
        </w:rPr>
        <w:t>32 </w:t>
      </w:r>
      <w:r w:rsidRPr="0027170C">
        <w:rPr>
          <w:rStyle w:val="text"/>
          <w:rFonts w:cstheme="minorHAnsi"/>
          <w:color w:val="000000"/>
        </w:rPr>
        <w:t>it is the smallest of all the seeds, but when it has grown it is the greatest of shrubs and becomes a tree, so that the birds of the air come and make nests in its branches.”</w:t>
      </w:r>
    </w:p>
    <w:p w14:paraId="30FC46A9" w14:textId="28F19FC3" w:rsidR="00607697" w:rsidRDefault="0027170C">
      <w:pPr>
        <w:rPr>
          <w:rFonts w:cstheme="minorHAnsi"/>
          <w:sz w:val="24"/>
          <w:szCs w:val="24"/>
        </w:rPr>
      </w:pPr>
      <w:r>
        <w:rPr>
          <w:rFonts w:cstheme="minorHAnsi"/>
          <w:sz w:val="24"/>
          <w:szCs w:val="24"/>
        </w:rPr>
        <w:tab/>
      </w:r>
      <w:r w:rsidR="00346D9A">
        <w:rPr>
          <w:rFonts w:cstheme="minorHAnsi"/>
          <w:sz w:val="24"/>
          <w:szCs w:val="24"/>
        </w:rPr>
        <w:t>One never knows the potential of any one seed that may have been so indiscriminately thrown into the air!</w:t>
      </w:r>
      <w:r w:rsidR="00E24D86">
        <w:rPr>
          <w:rFonts w:cstheme="minorHAnsi"/>
          <w:sz w:val="24"/>
          <w:szCs w:val="24"/>
        </w:rPr>
        <w:t xml:space="preserve"> </w:t>
      </w:r>
    </w:p>
    <w:p w14:paraId="57CABF55" w14:textId="2F5ADBAE" w:rsidR="008B2DE2" w:rsidRPr="003C473D" w:rsidRDefault="00EC2623">
      <w:pPr>
        <w:rPr>
          <w:rFonts w:cstheme="minorHAnsi"/>
          <w:b/>
          <w:bCs/>
          <w:sz w:val="24"/>
          <w:szCs w:val="24"/>
        </w:rPr>
      </w:pPr>
      <w:r w:rsidRPr="003C473D">
        <w:rPr>
          <w:rFonts w:cstheme="minorHAnsi"/>
          <w:b/>
          <w:bCs/>
          <w:sz w:val="24"/>
          <w:szCs w:val="24"/>
        </w:rPr>
        <w:t>Unison Prayer</w:t>
      </w:r>
      <w:r w:rsidR="003C473D">
        <w:rPr>
          <w:rFonts w:cstheme="minorHAnsi"/>
          <w:b/>
          <w:bCs/>
          <w:sz w:val="24"/>
          <w:szCs w:val="24"/>
        </w:rPr>
        <w:t>:</w:t>
      </w:r>
      <w:r w:rsidRPr="003C473D">
        <w:rPr>
          <w:rFonts w:cstheme="minorHAnsi"/>
          <w:b/>
          <w:bCs/>
          <w:sz w:val="24"/>
          <w:szCs w:val="24"/>
        </w:rPr>
        <w:t xml:space="preserve"> </w:t>
      </w:r>
    </w:p>
    <w:p w14:paraId="399384FD" w14:textId="5088FA11" w:rsidR="00DF247E" w:rsidRPr="00850FDE" w:rsidRDefault="00DF247E">
      <w:pPr>
        <w:rPr>
          <w:rFonts w:cstheme="minorHAnsi"/>
          <w:sz w:val="24"/>
          <w:szCs w:val="24"/>
        </w:rPr>
      </w:pPr>
      <w:r w:rsidRPr="00850FDE">
        <w:rPr>
          <w:rFonts w:cstheme="minorHAnsi"/>
          <w:sz w:val="24"/>
          <w:szCs w:val="24"/>
        </w:rPr>
        <w:t>O God of mercy, in Jesus Christ you freed us from sin and death, and by your Holy Spirit y</w:t>
      </w:r>
      <w:r w:rsidR="00E14D66" w:rsidRPr="00850FDE">
        <w:rPr>
          <w:rFonts w:cstheme="minorHAnsi"/>
          <w:sz w:val="24"/>
          <w:szCs w:val="24"/>
        </w:rPr>
        <w:t>o</w:t>
      </w:r>
      <w:r w:rsidRPr="00850FDE">
        <w:rPr>
          <w:rFonts w:cstheme="minorHAnsi"/>
          <w:sz w:val="24"/>
          <w:szCs w:val="24"/>
        </w:rPr>
        <w:t xml:space="preserve">u nourish our mortal bodies with life.  </w:t>
      </w:r>
      <w:r w:rsidR="008B2DE2" w:rsidRPr="00850FDE">
        <w:rPr>
          <w:rFonts w:cstheme="minorHAnsi"/>
          <w:sz w:val="24"/>
          <w:szCs w:val="24"/>
        </w:rPr>
        <w:t>As the Ancient Gardner that you are, pl</w:t>
      </w:r>
      <w:r w:rsidRPr="00850FDE">
        <w:rPr>
          <w:rFonts w:cstheme="minorHAnsi"/>
          <w:sz w:val="24"/>
          <w:szCs w:val="24"/>
        </w:rPr>
        <w:t>ant us</w:t>
      </w:r>
      <w:r w:rsidR="00E14D66" w:rsidRPr="00850FDE">
        <w:rPr>
          <w:rFonts w:cstheme="minorHAnsi"/>
          <w:sz w:val="24"/>
          <w:szCs w:val="24"/>
        </w:rPr>
        <w:t xml:space="preserve"> </w:t>
      </w:r>
      <w:r w:rsidRPr="00850FDE">
        <w:rPr>
          <w:rFonts w:cstheme="minorHAnsi"/>
          <w:sz w:val="24"/>
          <w:szCs w:val="24"/>
        </w:rPr>
        <w:t xml:space="preserve">now in good soil that our </w:t>
      </w:r>
      <w:r w:rsidR="00E14D66" w:rsidRPr="00850FDE">
        <w:rPr>
          <w:rFonts w:cstheme="minorHAnsi"/>
          <w:sz w:val="24"/>
          <w:szCs w:val="24"/>
        </w:rPr>
        <w:t>l</w:t>
      </w:r>
      <w:r w:rsidRPr="00850FDE">
        <w:rPr>
          <w:rFonts w:cstheme="minorHAnsi"/>
          <w:sz w:val="24"/>
          <w:szCs w:val="24"/>
        </w:rPr>
        <w:t xml:space="preserve">ives </w:t>
      </w:r>
      <w:r w:rsidR="00E14D66" w:rsidRPr="00850FDE">
        <w:rPr>
          <w:rFonts w:cstheme="minorHAnsi"/>
          <w:sz w:val="24"/>
          <w:szCs w:val="24"/>
        </w:rPr>
        <w:t>may flower in righteousness and peace</w:t>
      </w:r>
      <w:r w:rsidR="008B2DE2" w:rsidRPr="00850FDE">
        <w:rPr>
          <w:rFonts w:cstheme="minorHAnsi"/>
          <w:sz w:val="24"/>
          <w:szCs w:val="24"/>
        </w:rPr>
        <w:t>. Grant that through your Holy Spirit we may bear fruit abundantly in the service of our Lord Jesus Christ.</w:t>
      </w:r>
      <w:r w:rsidR="00E14D66" w:rsidRPr="00850FDE">
        <w:rPr>
          <w:rFonts w:cstheme="minorHAnsi"/>
          <w:sz w:val="24"/>
          <w:szCs w:val="24"/>
        </w:rPr>
        <w:t xml:space="preserve"> </w:t>
      </w:r>
      <w:r w:rsidR="008B2DE2" w:rsidRPr="00850FDE">
        <w:rPr>
          <w:rFonts w:cstheme="minorHAnsi"/>
          <w:sz w:val="24"/>
          <w:szCs w:val="24"/>
        </w:rPr>
        <w:t xml:space="preserve"> Amen!</w:t>
      </w:r>
    </w:p>
    <w:p w14:paraId="44D30146" w14:textId="117B183E" w:rsidR="00651585" w:rsidRPr="003C473D" w:rsidRDefault="00651585">
      <w:pPr>
        <w:rPr>
          <w:rFonts w:cstheme="minorHAnsi"/>
          <w:b/>
          <w:bCs/>
          <w:i/>
          <w:iCs/>
          <w:sz w:val="24"/>
          <w:szCs w:val="24"/>
        </w:rPr>
      </w:pPr>
      <w:r w:rsidRPr="003C473D">
        <w:rPr>
          <w:rFonts w:cstheme="minorHAnsi"/>
          <w:b/>
          <w:bCs/>
          <w:sz w:val="24"/>
          <w:szCs w:val="24"/>
        </w:rPr>
        <w:t>Hymn</w:t>
      </w:r>
      <w:r w:rsidR="0060080E" w:rsidRPr="003C473D">
        <w:rPr>
          <w:rFonts w:cstheme="minorHAnsi"/>
          <w:b/>
          <w:bCs/>
          <w:sz w:val="24"/>
          <w:szCs w:val="24"/>
        </w:rPr>
        <w:t xml:space="preserve">:     </w:t>
      </w:r>
      <w:r w:rsidRPr="003C473D">
        <w:rPr>
          <w:rFonts w:cstheme="minorHAnsi"/>
          <w:b/>
          <w:bCs/>
          <w:sz w:val="24"/>
          <w:szCs w:val="24"/>
        </w:rPr>
        <w:t xml:space="preserve"> </w:t>
      </w:r>
      <w:r w:rsidR="004766C7" w:rsidRPr="003C473D">
        <w:rPr>
          <w:rFonts w:cstheme="minorHAnsi"/>
          <w:b/>
          <w:bCs/>
          <w:sz w:val="24"/>
          <w:szCs w:val="24"/>
        </w:rPr>
        <w:t xml:space="preserve">  </w:t>
      </w:r>
      <w:r w:rsidRPr="003C473D">
        <w:rPr>
          <w:rFonts w:cstheme="minorHAnsi"/>
          <w:b/>
          <w:bCs/>
          <w:i/>
          <w:iCs/>
          <w:sz w:val="24"/>
          <w:szCs w:val="24"/>
        </w:rPr>
        <w:t>Pass</w:t>
      </w:r>
      <w:r w:rsidR="004766C7" w:rsidRPr="003C473D">
        <w:rPr>
          <w:rFonts w:cstheme="minorHAnsi"/>
          <w:b/>
          <w:bCs/>
          <w:i/>
          <w:iCs/>
          <w:sz w:val="24"/>
          <w:szCs w:val="24"/>
        </w:rPr>
        <w:t xml:space="preserve"> It On</w:t>
      </w:r>
    </w:p>
    <w:p w14:paraId="61AB547C" w14:textId="77777777" w:rsidR="00EC2623" w:rsidRPr="00850FDE" w:rsidRDefault="00EC2623" w:rsidP="00EC2623">
      <w:pPr>
        <w:pStyle w:val="NormalWeb"/>
        <w:spacing w:before="0" w:beforeAutospacing="0" w:after="390" w:afterAutospacing="0"/>
        <w:rPr>
          <w:rFonts w:asciiTheme="minorHAnsi" w:hAnsiTheme="minorHAnsi" w:cstheme="minorHAnsi"/>
          <w:color w:val="222222"/>
        </w:rPr>
      </w:pPr>
      <w:r w:rsidRPr="00850FDE">
        <w:rPr>
          <w:rFonts w:asciiTheme="minorHAnsi" w:hAnsiTheme="minorHAnsi" w:cstheme="minorHAnsi"/>
          <w:color w:val="222222"/>
        </w:rPr>
        <w:t>It only takes a spark to get a fire going,</w:t>
      </w:r>
      <w:r w:rsidRPr="00850FDE">
        <w:rPr>
          <w:rFonts w:asciiTheme="minorHAnsi" w:hAnsiTheme="minorHAnsi" w:cstheme="minorHAnsi"/>
          <w:color w:val="222222"/>
        </w:rPr>
        <w:br/>
        <w:t>And soon all those around can warm up in its glowing;</w:t>
      </w:r>
      <w:r w:rsidRPr="00850FDE">
        <w:rPr>
          <w:rFonts w:asciiTheme="minorHAnsi" w:hAnsiTheme="minorHAnsi" w:cstheme="minorHAnsi"/>
          <w:color w:val="222222"/>
        </w:rPr>
        <w:br/>
        <w:t>That’s how it is with God’s Love,</w:t>
      </w:r>
      <w:r w:rsidRPr="00850FDE">
        <w:rPr>
          <w:rFonts w:asciiTheme="minorHAnsi" w:hAnsiTheme="minorHAnsi" w:cstheme="minorHAnsi"/>
          <w:color w:val="222222"/>
        </w:rPr>
        <w:br/>
        <w:t>Once you’ve experienced it,</w:t>
      </w:r>
      <w:r w:rsidRPr="00850FDE">
        <w:rPr>
          <w:rFonts w:asciiTheme="minorHAnsi" w:hAnsiTheme="minorHAnsi" w:cstheme="minorHAnsi"/>
          <w:color w:val="222222"/>
        </w:rPr>
        <w:br/>
        <w:t>Your spread the love to everyone</w:t>
      </w:r>
      <w:r w:rsidRPr="00850FDE">
        <w:rPr>
          <w:rFonts w:asciiTheme="minorHAnsi" w:hAnsiTheme="minorHAnsi" w:cstheme="minorHAnsi"/>
          <w:color w:val="222222"/>
        </w:rPr>
        <w:br/>
        <w:t>You want to pass it on.</w:t>
      </w:r>
    </w:p>
    <w:p w14:paraId="04D501BA" w14:textId="77777777" w:rsidR="00EC2623" w:rsidRPr="00850FDE" w:rsidRDefault="00EC2623" w:rsidP="00EC2623">
      <w:pPr>
        <w:pStyle w:val="NormalWeb"/>
        <w:spacing w:before="0" w:beforeAutospacing="0" w:after="390" w:afterAutospacing="0"/>
        <w:rPr>
          <w:rFonts w:asciiTheme="minorHAnsi" w:hAnsiTheme="minorHAnsi" w:cstheme="minorHAnsi"/>
          <w:color w:val="222222"/>
        </w:rPr>
      </w:pPr>
      <w:r w:rsidRPr="00850FDE">
        <w:rPr>
          <w:rFonts w:asciiTheme="minorHAnsi" w:hAnsiTheme="minorHAnsi" w:cstheme="minorHAnsi"/>
          <w:color w:val="222222"/>
        </w:rPr>
        <w:t>What a wonderous time is spring,</w:t>
      </w:r>
      <w:r w:rsidRPr="00850FDE">
        <w:rPr>
          <w:rFonts w:asciiTheme="minorHAnsi" w:hAnsiTheme="minorHAnsi" w:cstheme="minorHAnsi"/>
          <w:color w:val="222222"/>
        </w:rPr>
        <w:br/>
        <w:t>When all the tress are budding</w:t>
      </w:r>
      <w:r w:rsidRPr="00850FDE">
        <w:rPr>
          <w:rFonts w:asciiTheme="minorHAnsi" w:hAnsiTheme="minorHAnsi" w:cstheme="minorHAnsi"/>
          <w:color w:val="222222"/>
        </w:rPr>
        <w:br/>
        <w:t>The birds begin to sing, the flowers start their blooming;</w:t>
      </w:r>
      <w:r w:rsidRPr="00850FDE">
        <w:rPr>
          <w:rFonts w:asciiTheme="minorHAnsi" w:hAnsiTheme="minorHAnsi" w:cstheme="minorHAnsi"/>
          <w:color w:val="222222"/>
        </w:rPr>
        <w:br/>
        <w:t>That’s how it is with God’s love,</w:t>
      </w:r>
      <w:r w:rsidRPr="00850FDE">
        <w:rPr>
          <w:rFonts w:asciiTheme="minorHAnsi" w:hAnsiTheme="minorHAnsi" w:cstheme="minorHAnsi"/>
          <w:color w:val="222222"/>
        </w:rPr>
        <w:br/>
        <w:t>Once you’ve experienced it.</w:t>
      </w:r>
      <w:r w:rsidRPr="00850FDE">
        <w:rPr>
          <w:rFonts w:asciiTheme="minorHAnsi" w:hAnsiTheme="minorHAnsi" w:cstheme="minorHAnsi"/>
          <w:color w:val="222222"/>
        </w:rPr>
        <w:br/>
        <w:t>You want to sing, it’s fresh like spring,</w:t>
      </w:r>
      <w:r w:rsidRPr="00850FDE">
        <w:rPr>
          <w:rFonts w:asciiTheme="minorHAnsi" w:hAnsiTheme="minorHAnsi" w:cstheme="minorHAnsi"/>
          <w:color w:val="222222"/>
        </w:rPr>
        <w:br/>
        <w:t>You want to pass it on.</w:t>
      </w:r>
    </w:p>
    <w:p w14:paraId="492BBE75" w14:textId="34BD1C0B" w:rsidR="00EC2623" w:rsidRPr="00850FDE" w:rsidRDefault="00EC2623" w:rsidP="00EC2623">
      <w:pPr>
        <w:pStyle w:val="NormalWeb"/>
        <w:spacing w:before="0" w:beforeAutospacing="0" w:after="390" w:afterAutospacing="0"/>
        <w:rPr>
          <w:rFonts w:asciiTheme="minorHAnsi" w:hAnsiTheme="minorHAnsi" w:cstheme="minorHAnsi"/>
          <w:color w:val="222222"/>
        </w:rPr>
      </w:pPr>
      <w:r w:rsidRPr="00850FDE">
        <w:rPr>
          <w:rFonts w:asciiTheme="minorHAnsi" w:hAnsiTheme="minorHAnsi" w:cstheme="minorHAnsi"/>
          <w:color w:val="222222"/>
        </w:rPr>
        <w:lastRenderedPageBreak/>
        <w:t>I wish for you my friend</w:t>
      </w:r>
      <w:r w:rsidRPr="00850FDE">
        <w:rPr>
          <w:rFonts w:asciiTheme="minorHAnsi" w:hAnsiTheme="minorHAnsi" w:cstheme="minorHAnsi"/>
          <w:color w:val="222222"/>
        </w:rPr>
        <w:br/>
        <w:t>This happiness that I’ve found;</w:t>
      </w:r>
      <w:r w:rsidRPr="00850FDE">
        <w:rPr>
          <w:rFonts w:asciiTheme="minorHAnsi" w:hAnsiTheme="minorHAnsi" w:cstheme="minorHAnsi"/>
          <w:color w:val="222222"/>
        </w:rPr>
        <w:br/>
        <w:t>You can depend on God</w:t>
      </w:r>
      <w:r w:rsidRPr="00850FDE">
        <w:rPr>
          <w:rFonts w:asciiTheme="minorHAnsi" w:hAnsiTheme="minorHAnsi" w:cstheme="minorHAnsi"/>
          <w:color w:val="222222"/>
        </w:rPr>
        <w:br/>
        <w:t>It matters not where you’re bound,</w:t>
      </w:r>
      <w:r w:rsidRPr="00850FDE">
        <w:rPr>
          <w:rFonts w:asciiTheme="minorHAnsi" w:hAnsiTheme="minorHAnsi" w:cstheme="minorHAnsi"/>
          <w:color w:val="222222"/>
        </w:rPr>
        <w:br/>
        <w:t>I’ll shout it from the mountain top</w:t>
      </w:r>
      <w:r w:rsidRPr="00850FDE">
        <w:rPr>
          <w:rFonts w:asciiTheme="minorHAnsi" w:hAnsiTheme="minorHAnsi" w:cstheme="minorHAnsi"/>
          <w:color w:val="222222"/>
        </w:rPr>
        <w:br/>
        <w:t>I want the world to know</w:t>
      </w:r>
      <w:r w:rsidRPr="00850FDE">
        <w:rPr>
          <w:rFonts w:asciiTheme="minorHAnsi" w:hAnsiTheme="minorHAnsi" w:cstheme="minorHAnsi"/>
          <w:color w:val="222222"/>
        </w:rPr>
        <w:br/>
        <w:t>The Lord of love has come to me</w:t>
      </w:r>
      <w:r w:rsidRPr="00850FDE">
        <w:rPr>
          <w:rFonts w:asciiTheme="minorHAnsi" w:hAnsiTheme="minorHAnsi" w:cstheme="minorHAnsi"/>
          <w:color w:val="222222"/>
        </w:rPr>
        <w:br/>
        <w:t>I want to pass it on.</w:t>
      </w:r>
    </w:p>
    <w:p w14:paraId="4DD67E0F" w14:textId="13EAA10F" w:rsidR="003C473D" w:rsidRDefault="004766C7">
      <w:pPr>
        <w:rPr>
          <w:rFonts w:cstheme="minorHAnsi"/>
          <w:b/>
          <w:bCs/>
          <w:sz w:val="24"/>
          <w:szCs w:val="24"/>
        </w:rPr>
      </w:pPr>
      <w:r w:rsidRPr="003C473D">
        <w:rPr>
          <w:rFonts w:cstheme="minorHAnsi"/>
          <w:b/>
          <w:bCs/>
          <w:sz w:val="24"/>
          <w:szCs w:val="24"/>
        </w:rPr>
        <w:t>Prayers of the People and Lord’s Prayer</w:t>
      </w:r>
      <w:r w:rsidR="003C473D">
        <w:rPr>
          <w:rFonts w:cstheme="minorHAnsi"/>
          <w:b/>
          <w:bCs/>
          <w:sz w:val="24"/>
          <w:szCs w:val="24"/>
        </w:rPr>
        <w:t>:</w:t>
      </w:r>
    </w:p>
    <w:p w14:paraId="2B317BC4" w14:textId="77777777" w:rsidR="00914012" w:rsidRPr="003C473D" w:rsidRDefault="00914012">
      <w:pPr>
        <w:rPr>
          <w:rFonts w:cstheme="minorHAnsi"/>
          <w:b/>
          <w:bCs/>
          <w:sz w:val="24"/>
          <w:szCs w:val="24"/>
        </w:rPr>
      </w:pPr>
    </w:p>
    <w:p w14:paraId="44BC5AEC" w14:textId="2465D457" w:rsidR="004766C7" w:rsidRDefault="004766C7">
      <w:pPr>
        <w:rPr>
          <w:rFonts w:cstheme="minorHAnsi"/>
          <w:b/>
          <w:bCs/>
          <w:sz w:val="24"/>
          <w:szCs w:val="24"/>
        </w:rPr>
      </w:pPr>
      <w:r w:rsidRPr="003C473D">
        <w:rPr>
          <w:rFonts w:cstheme="minorHAnsi"/>
          <w:b/>
          <w:bCs/>
          <w:sz w:val="24"/>
          <w:szCs w:val="24"/>
        </w:rPr>
        <w:t>The Charge to the Congregation and Benediction</w:t>
      </w:r>
      <w:r w:rsidR="003C473D">
        <w:rPr>
          <w:rFonts w:cstheme="minorHAnsi"/>
          <w:b/>
          <w:bCs/>
          <w:sz w:val="24"/>
          <w:szCs w:val="24"/>
        </w:rPr>
        <w:t>:</w:t>
      </w:r>
    </w:p>
    <w:p w14:paraId="718FC1AE" w14:textId="77777777" w:rsidR="00914012" w:rsidRPr="003C473D" w:rsidRDefault="00914012">
      <w:pPr>
        <w:rPr>
          <w:rFonts w:cstheme="minorHAnsi"/>
          <w:b/>
          <w:bCs/>
          <w:sz w:val="24"/>
          <w:szCs w:val="24"/>
        </w:rPr>
      </w:pPr>
    </w:p>
    <w:p w14:paraId="3875F2AF" w14:textId="536DE74E" w:rsidR="00E14D66" w:rsidRDefault="00C665FD">
      <w:pPr>
        <w:rPr>
          <w:rFonts w:cstheme="minorHAnsi"/>
          <w:b/>
          <w:bCs/>
          <w:i/>
          <w:iCs/>
          <w:sz w:val="24"/>
          <w:szCs w:val="24"/>
        </w:rPr>
      </w:pPr>
      <w:r w:rsidRPr="003C473D">
        <w:rPr>
          <w:rFonts w:cstheme="minorHAnsi"/>
          <w:i/>
          <w:iCs/>
          <w:sz w:val="24"/>
          <w:szCs w:val="24"/>
        </w:rPr>
        <w:t>A Little Christmas in July</w:t>
      </w:r>
      <w:r w:rsidR="0060080E">
        <w:rPr>
          <w:rFonts w:cstheme="minorHAnsi"/>
          <w:sz w:val="24"/>
          <w:szCs w:val="24"/>
        </w:rPr>
        <w:t xml:space="preserve">:  </w:t>
      </w:r>
      <w:r w:rsidR="00E14D66" w:rsidRPr="00850FDE">
        <w:rPr>
          <w:rFonts w:cstheme="minorHAnsi"/>
          <w:sz w:val="24"/>
          <w:szCs w:val="24"/>
        </w:rPr>
        <w:t xml:space="preserve">  </w:t>
      </w:r>
      <w:r w:rsidR="00914012">
        <w:rPr>
          <w:rFonts w:cstheme="minorHAnsi"/>
          <w:sz w:val="24"/>
          <w:szCs w:val="24"/>
        </w:rPr>
        <w:t xml:space="preserve">     </w:t>
      </w:r>
      <w:r w:rsidR="003C473D">
        <w:rPr>
          <w:rFonts w:cstheme="minorHAnsi"/>
          <w:sz w:val="24"/>
          <w:szCs w:val="24"/>
        </w:rPr>
        <w:tab/>
      </w:r>
      <w:r w:rsidRPr="003C473D">
        <w:rPr>
          <w:rFonts w:cstheme="minorHAnsi"/>
          <w:b/>
          <w:bCs/>
          <w:i/>
          <w:iCs/>
          <w:sz w:val="24"/>
          <w:szCs w:val="24"/>
        </w:rPr>
        <w:t>“</w:t>
      </w:r>
      <w:r w:rsidR="00E14D66" w:rsidRPr="003C473D">
        <w:rPr>
          <w:rFonts w:cstheme="minorHAnsi"/>
          <w:b/>
          <w:bCs/>
          <w:i/>
          <w:iCs/>
          <w:sz w:val="24"/>
          <w:szCs w:val="24"/>
        </w:rPr>
        <w:t>Go Tell It on the Mountain</w:t>
      </w:r>
      <w:r w:rsidRPr="003C473D">
        <w:rPr>
          <w:rFonts w:cstheme="minorHAnsi"/>
          <w:b/>
          <w:bCs/>
          <w:i/>
          <w:iCs/>
          <w:sz w:val="24"/>
          <w:szCs w:val="24"/>
        </w:rPr>
        <w:t>”</w:t>
      </w:r>
    </w:p>
    <w:p w14:paraId="3A4F6BE2" w14:textId="77777777" w:rsidR="00914012" w:rsidRPr="003C473D" w:rsidRDefault="00914012">
      <w:pPr>
        <w:rPr>
          <w:rFonts w:cstheme="minorHAnsi"/>
          <w:b/>
          <w:bCs/>
          <w:i/>
          <w:iCs/>
          <w:sz w:val="24"/>
          <w:szCs w:val="24"/>
        </w:rPr>
      </w:pPr>
    </w:p>
    <w:p w14:paraId="693C0B47" w14:textId="0D727654"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r w:rsidRPr="00850FDE">
        <w:rPr>
          <w:rFonts w:asciiTheme="minorHAnsi" w:hAnsiTheme="minorHAnsi" w:cstheme="minorHAnsi"/>
          <w:color w:val="444444"/>
        </w:rPr>
        <w:t>While shepherds kept there watching</w:t>
      </w:r>
      <w:r w:rsidRPr="00850FDE">
        <w:rPr>
          <w:rFonts w:asciiTheme="minorHAnsi" w:hAnsiTheme="minorHAnsi" w:cstheme="minorHAnsi"/>
          <w:color w:val="444444"/>
        </w:rPr>
        <w:br/>
        <w:t>O</w:t>
      </w:r>
      <w:r w:rsidR="00914012">
        <w:rPr>
          <w:rFonts w:asciiTheme="minorHAnsi" w:hAnsiTheme="minorHAnsi" w:cstheme="minorHAnsi"/>
          <w:color w:val="444444"/>
        </w:rPr>
        <w:t>’r</w:t>
      </w:r>
      <w:r w:rsidRPr="00850FDE">
        <w:rPr>
          <w:rFonts w:asciiTheme="minorHAnsi" w:hAnsiTheme="minorHAnsi" w:cstheme="minorHAnsi"/>
          <w:color w:val="444444"/>
        </w:rPr>
        <w:t xml:space="preserve"> silent flocks by night</w:t>
      </w:r>
      <w:r w:rsidRPr="00850FDE">
        <w:rPr>
          <w:rFonts w:asciiTheme="minorHAnsi" w:hAnsiTheme="minorHAnsi" w:cstheme="minorHAnsi"/>
          <w:color w:val="444444"/>
        </w:rPr>
        <w:br/>
        <w:t>Behold throughout the heavens</w:t>
      </w:r>
      <w:r w:rsidRPr="00850FDE">
        <w:rPr>
          <w:rFonts w:asciiTheme="minorHAnsi" w:hAnsiTheme="minorHAnsi" w:cstheme="minorHAnsi"/>
          <w:color w:val="444444"/>
        </w:rPr>
        <w:br/>
        <w:t>There shown a holy light</w:t>
      </w:r>
    </w:p>
    <w:p w14:paraId="5EC97C39" w14:textId="77777777"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p>
    <w:p w14:paraId="3F899B0E" w14:textId="03DA2E1A"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r w:rsidRPr="00850FDE">
        <w:rPr>
          <w:rFonts w:asciiTheme="minorHAnsi" w:hAnsiTheme="minorHAnsi" w:cstheme="minorHAnsi"/>
          <w:color w:val="444444"/>
        </w:rPr>
        <w:t>Go tell it on the mountain</w:t>
      </w:r>
      <w:r w:rsidRPr="00850FDE">
        <w:rPr>
          <w:rFonts w:asciiTheme="minorHAnsi" w:hAnsiTheme="minorHAnsi" w:cstheme="minorHAnsi"/>
          <w:color w:val="444444"/>
        </w:rPr>
        <w:br/>
        <w:t>Over the hill</w:t>
      </w:r>
      <w:r w:rsidR="0060080E">
        <w:rPr>
          <w:rFonts w:asciiTheme="minorHAnsi" w:hAnsiTheme="minorHAnsi" w:cstheme="minorHAnsi"/>
          <w:color w:val="444444"/>
        </w:rPr>
        <w:t>s</w:t>
      </w:r>
      <w:r w:rsidRPr="00850FDE">
        <w:rPr>
          <w:rFonts w:asciiTheme="minorHAnsi" w:hAnsiTheme="minorHAnsi" w:cstheme="minorHAnsi"/>
          <w:color w:val="444444"/>
        </w:rPr>
        <w:t xml:space="preserve"> and everywhere</w:t>
      </w:r>
      <w:r w:rsidRPr="00850FDE">
        <w:rPr>
          <w:rFonts w:asciiTheme="minorHAnsi" w:hAnsiTheme="minorHAnsi" w:cstheme="minorHAnsi"/>
          <w:color w:val="444444"/>
        </w:rPr>
        <w:br/>
        <w:t>Go tell it on the mountain</w:t>
      </w:r>
      <w:r w:rsidRPr="00850FDE">
        <w:rPr>
          <w:rFonts w:asciiTheme="minorHAnsi" w:hAnsiTheme="minorHAnsi" w:cstheme="minorHAnsi"/>
          <w:color w:val="444444"/>
        </w:rPr>
        <w:br/>
        <w:t>That Jesus Christ is born</w:t>
      </w:r>
    </w:p>
    <w:p w14:paraId="4F861C25" w14:textId="77777777"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p>
    <w:p w14:paraId="1D0E3005" w14:textId="72AF70C5"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r w:rsidRPr="00850FDE">
        <w:rPr>
          <w:rFonts w:asciiTheme="minorHAnsi" w:hAnsiTheme="minorHAnsi" w:cstheme="minorHAnsi"/>
          <w:color w:val="444444"/>
        </w:rPr>
        <w:t>The shepherds feared and trembled</w:t>
      </w:r>
      <w:r w:rsidRPr="00850FDE">
        <w:rPr>
          <w:rFonts w:asciiTheme="minorHAnsi" w:hAnsiTheme="minorHAnsi" w:cstheme="minorHAnsi"/>
          <w:color w:val="444444"/>
        </w:rPr>
        <w:br/>
        <w:t>When low above the earth</w:t>
      </w:r>
      <w:r w:rsidRPr="00850FDE">
        <w:rPr>
          <w:rFonts w:asciiTheme="minorHAnsi" w:hAnsiTheme="minorHAnsi" w:cstheme="minorHAnsi"/>
          <w:color w:val="444444"/>
        </w:rPr>
        <w:br/>
        <w:t>Rang out the angel chorus</w:t>
      </w:r>
      <w:r w:rsidRPr="00850FDE">
        <w:rPr>
          <w:rFonts w:asciiTheme="minorHAnsi" w:hAnsiTheme="minorHAnsi" w:cstheme="minorHAnsi"/>
          <w:color w:val="444444"/>
        </w:rPr>
        <w:br/>
        <w:t>That hailed the Savior's birth</w:t>
      </w:r>
    </w:p>
    <w:p w14:paraId="00D39ED1" w14:textId="77777777"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p>
    <w:p w14:paraId="4454F1AE" w14:textId="6427531D"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r w:rsidRPr="00850FDE">
        <w:rPr>
          <w:rFonts w:asciiTheme="minorHAnsi" w:hAnsiTheme="minorHAnsi" w:cstheme="minorHAnsi"/>
          <w:color w:val="444444"/>
        </w:rPr>
        <w:t>Go tell it on the mountain</w:t>
      </w:r>
      <w:r w:rsidRPr="00850FDE">
        <w:rPr>
          <w:rFonts w:asciiTheme="minorHAnsi" w:hAnsiTheme="minorHAnsi" w:cstheme="minorHAnsi"/>
          <w:color w:val="444444"/>
        </w:rPr>
        <w:br/>
        <w:t>Over the hill</w:t>
      </w:r>
      <w:r w:rsidR="0060080E">
        <w:rPr>
          <w:rFonts w:asciiTheme="minorHAnsi" w:hAnsiTheme="minorHAnsi" w:cstheme="minorHAnsi"/>
          <w:color w:val="444444"/>
        </w:rPr>
        <w:t>s</w:t>
      </w:r>
      <w:r w:rsidRPr="00850FDE">
        <w:rPr>
          <w:rFonts w:asciiTheme="minorHAnsi" w:hAnsiTheme="minorHAnsi" w:cstheme="minorHAnsi"/>
          <w:color w:val="444444"/>
        </w:rPr>
        <w:t xml:space="preserve"> and everywhere</w:t>
      </w:r>
      <w:r w:rsidRPr="00850FDE">
        <w:rPr>
          <w:rFonts w:asciiTheme="minorHAnsi" w:hAnsiTheme="minorHAnsi" w:cstheme="minorHAnsi"/>
          <w:color w:val="444444"/>
        </w:rPr>
        <w:br/>
        <w:t>Go tell it on the mountain</w:t>
      </w:r>
      <w:r w:rsidRPr="00850FDE">
        <w:rPr>
          <w:rFonts w:asciiTheme="minorHAnsi" w:hAnsiTheme="minorHAnsi" w:cstheme="minorHAnsi"/>
          <w:color w:val="444444"/>
        </w:rPr>
        <w:br/>
        <w:t>That Jesus Christ is born</w:t>
      </w:r>
    </w:p>
    <w:p w14:paraId="48150F89" w14:textId="77777777" w:rsidR="00085D68" w:rsidRPr="00850FDE" w:rsidRDefault="00085D68" w:rsidP="00914012">
      <w:pPr>
        <w:pStyle w:val="bparactl"/>
        <w:spacing w:before="0" w:beforeAutospacing="0" w:after="0" w:afterAutospacing="0" w:line="360" w:lineRule="atLeast"/>
        <w:jc w:val="center"/>
        <w:rPr>
          <w:rFonts w:asciiTheme="minorHAnsi" w:hAnsiTheme="minorHAnsi" w:cstheme="minorHAnsi"/>
          <w:color w:val="444444"/>
        </w:rPr>
      </w:pPr>
    </w:p>
    <w:p w14:paraId="09C86D17" w14:textId="28B04BB9" w:rsidR="00085D68" w:rsidRPr="0060080E" w:rsidRDefault="00085D68" w:rsidP="00914012">
      <w:pPr>
        <w:pStyle w:val="bparactl"/>
        <w:spacing w:before="0" w:beforeAutospacing="0" w:after="0" w:afterAutospacing="0" w:line="360" w:lineRule="atLeast"/>
        <w:jc w:val="center"/>
        <w:rPr>
          <w:rFonts w:asciiTheme="minorHAnsi" w:hAnsiTheme="minorHAnsi" w:cstheme="minorHAnsi"/>
          <w:color w:val="444444"/>
        </w:rPr>
      </w:pPr>
      <w:r w:rsidRPr="0060080E">
        <w:rPr>
          <w:rFonts w:asciiTheme="minorHAnsi" w:hAnsiTheme="minorHAnsi" w:cstheme="minorHAnsi"/>
          <w:color w:val="444444"/>
        </w:rPr>
        <w:lastRenderedPageBreak/>
        <w:t>Down in a lowly manger</w:t>
      </w:r>
      <w:r w:rsidRPr="0060080E">
        <w:rPr>
          <w:rFonts w:asciiTheme="minorHAnsi" w:hAnsiTheme="minorHAnsi" w:cstheme="minorHAnsi"/>
          <w:color w:val="444444"/>
        </w:rPr>
        <w:br/>
        <w:t>The humble Christ was born</w:t>
      </w:r>
      <w:r w:rsidRPr="0060080E">
        <w:rPr>
          <w:rFonts w:asciiTheme="minorHAnsi" w:hAnsiTheme="minorHAnsi" w:cstheme="minorHAnsi"/>
          <w:color w:val="444444"/>
        </w:rPr>
        <w:br/>
        <w:t>And God send us salvation</w:t>
      </w:r>
      <w:r w:rsidRPr="0060080E">
        <w:rPr>
          <w:rFonts w:asciiTheme="minorHAnsi" w:hAnsiTheme="minorHAnsi" w:cstheme="minorHAnsi"/>
          <w:color w:val="444444"/>
        </w:rPr>
        <w:br/>
        <w:t>That blessed Christmas morn</w:t>
      </w:r>
    </w:p>
    <w:p w14:paraId="03896EED" w14:textId="77777777" w:rsidR="00651585" w:rsidRPr="0060080E" w:rsidRDefault="00651585" w:rsidP="00914012">
      <w:pPr>
        <w:jc w:val="center"/>
        <w:rPr>
          <w:rFonts w:cstheme="minorHAnsi"/>
          <w:sz w:val="24"/>
          <w:szCs w:val="24"/>
        </w:rPr>
      </w:pPr>
    </w:p>
    <w:p w14:paraId="5AFB7FC8" w14:textId="3F438400" w:rsidR="00D73FBF" w:rsidRPr="0060080E" w:rsidRDefault="00085D68" w:rsidP="00914012">
      <w:pPr>
        <w:jc w:val="center"/>
        <w:rPr>
          <w:rFonts w:cstheme="minorHAnsi"/>
          <w:sz w:val="24"/>
          <w:szCs w:val="24"/>
        </w:rPr>
      </w:pPr>
      <w:r w:rsidRPr="0060080E">
        <w:rPr>
          <w:rFonts w:cstheme="minorHAnsi"/>
          <w:color w:val="444444"/>
          <w:sz w:val="24"/>
          <w:szCs w:val="24"/>
          <w:shd w:val="clear" w:color="auto" w:fill="FFFFFF"/>
        </w:rPr>
        <w:t>Go, tell it on the mountain</w:t>
      </w:r>
      <w:r w:rsidRPr="0060080E">
        <w:rPr>
          <w:rFonts w:cstheme="minorHAnsi"/>
          <w:color w:val="444444"/>
          <w:sz w:val="24"/>
          <w:szCs w:val="24"/>
        </w:rPr>
        <w:br/>
      </w:r>
      <w:r w:rsidRPr="0060080E">
        <w:rPr>
          <w:rFonts w:cstheme="minorHAnsi"/>
          <w:color w:val="444444"/>
          <w:sz w:val="24"/>
          <w:szCs w:val="24"/>
          <w:shd w:val="clear" w:color="auto" w:fill="FFFFFF"/>
        </w:rPr>
        <w:t>Over the hill</w:t>
      </w:r>
      <w:r w:rsidR="0060080E">
        <w:rPr>
          <w:rFonts w:cstheme="minorHAnsi"/>
          <w:color w:val="444444"/>
          <w:sz w:val="24"/>
          <w:szCs w:val="24"/>
          <w:shd w:val="clear" w:color="auto" w:fill="FFFFFF"/>
        </w:rPr>
        <w:t>s</w:t>
      </w:r>
      <w:r w:rsidRPr="0060080E">
        <w:rPr>
          <w:rFonts w:cstheme="minorHAnsi"/>
          <w:color w:val="444444"/>
          <w:sz w:val="24"/>
          <w:szCs w:val="24"/>
          <w:shd w:val="clear" w:color="auto" w:fill="FFFFFF"/>
        </w:rPr>
        <w:t xml:space="preserve"> and everywhere</w:t>
      </w:r>
      <w:r w:rsidRPr="0060080E">
        <w:rPr>
          <w:rFonts w:cstheme="minorHAnsi"/>
          <w:color w:val="444444"/>
          <w:sz w:val="24"/>
          <w:szCs w:val="24"/>
        </w:rPr>
        <w:br/>
      </w:r>
      <w:r w:rsidRPr="0060080E">
        <w:rPr>
          <w:rFonts w:cstheme="minorHAnsi"/>
          <w:color w:val="444444"/>
          <w:sz w:val="24"/>
          <w:szCs w:val="24"/>
          <w:shd w:val="clear" w:color="auto" w:fill="FFFFFF"/>
        </w:rPr>
        <w:t>Go, tell it on the mountain</w:t>
      </w:r>
      <w:r w:rsidRPr="0060080E">
        <w:rPr>
          <w:rFonts w:cstheme="minorHAnsi"/>
          <w:color w:val="444444"/>
          <w:sz w:val="24"/>
          <w:szCs w:val="24"/>
        </w:rPr>
        <w:br/>
      </w:r>
      <w:r w:rsidRPr="0060080E">
        <w:rPr>
          <w:rFonts w:cstheme="minorHAnsi"/>
          <w:color w:val="444444"/>
          <w:sz w:val="24"/>
          <w:szCs w:val="24"/>
          <w:shd w:val="clear" w:color="auto" w:fill="FFFFFF"/>
        </w:rPr>
        <w:t>That Jesus Christ is born</w:t>
      </w:r>
    </w:p>
    <w:p w14:paraId="5AFF4BFC" w14:textId="1C2BD76F" w:rsidR="00651585" w:rsidRPr="0060080E" w:rsidRDefault="00651585" w:rsidP="00914012">
      <w:pPr>
        <w:jc w:val="center"/>
        <w:rPr>
          <w:rFonts w:cstheme="minorHAnsi"/>
          <w:sz w:val="24"/>
          <w:szCs w:val="24"/>
        </w:rPr>
      </w:pPr>
    </w:p>
    <w:p w14:paraId="639A5CBF" w14:textId="77777777" w:rsidR="00651585" w:rsidRPr="0060080E" w:rsidRDefault="00651585" w:rsidP="00914012">
      <w:pPr>
        <w:jc w:val="center"/>
        <w:rPr>
          <w:rFonts w:cstheme="minorHAnsi"/>
          <w:sz w:val="24"/>
          <w:szCs w:val="24"/>
        </w:rPr>
      </w:pPr>
    </w:p>
    <w:p w14:paraId="6F15556C" w14:textId="77777777" w:rsidR="00651585" w:rsidRDefault="00651585">
      <w:pPr>
        <w:rPr>
          <w:rFonts w:cstheme="minorHAnsi"/>
        </w:rPr>
      </w:pPr>
    </w:p>
    <w:p w14:paraId="28A8F319" w14:textId="77777777" w:rsidR="00651585" w:rsidRDefault="00651585">
      <w:pPr>
        <w:rPr>
          <w:rFonts w:cstheme="minorHAnsi"/>
        </w:rPr>
      </w:pPr>
    </w:p>
    <w:p w14:paraId="5AD55DEA" w14:textId="77777777" w:rsidR="00651585" w:rsidRDefault="00651585">
      <w:pPr>
        <w:rPr>
          <w:rFonts w:cstheme="minorHAnsi"/>
        </w:rPr>
      </w:pPr>
    </w:p>
    <w:p w14:paraId="55AAF908" w14:textId="77777777" w:rsidR="00651585" w:rsidRDefault="00651585">
      <w:pPr>
        <w:rPr>
          <w:rFonts w:cstheme="minorHAnsi"/>
        </w:rPr>
      </w:pPr>
    </w:p>
    <w:p w14:paraId="15F138DC" w14:textId="614B8168" w:rsidR="00D73FBF" w:rsidRDefault="00D73FBF">
      <w:pPr>
        <w:rPr>
          <w:rFonts w:cstheme="minorHAnsi"/>
        </w:rPr>
      </w:pPr>
      <w:r>
        <w:rPr>
          <w:rFonts w:cstheme="minorHAnsi"/>
        </w:rPr>
        <w:t xml:space="preserve">  </w:t>
      </w:r>
    </w:p>
    <w:p w14:paraId="77B4EE22" w14:textId="73208FAD" w:rsidR="00D73FBF" w:rsidRDefault="00D73FBF">
      <w:pPr>
        <w:rPr>
          <w:rFonts w:cstheme="minorHAnsi"/>
        </w:rPr>
      </w:pPr>
    </w:p>
    <w:p w14:paraId="40697661" w14:textId="7AB268C8" w:rsidR="00D73FBF" w:rsidRPr="00D73FBF" w:rsidRDefault="00D73FBF" w:rsidP="0060080E">
      <w:pPr>
        <w:rPr>
          <w:rFonts w:cstheme="minorHAnsi"/>
        </w:rPr>
      </w:pPr>
      <w:r>
        <w:rPr>
          <w:rFonts w:cstheme="minorHAnsi"/>
        </w:rPr>
        <w:tab/>
      </w:r>
    </w:p>
    <w:p w14:paraId="724232B5" w14:textId="70A047EE" w:rsidR="00D73FBF" w:rsidRDefault="00D73FBF">
      <w:pPr>
        <w:rPr>
          <w:rFonts w:ascii="Castellar" w:hAnsi="Castellar"/>
        </w:rPr>
      </w:pPr>
    </w:p>
    <w:p w14:paraId="4FF4712B" w14:textId="77777777" w:rsidR="00D73FBF" w:rsidRPr="000B44B7" w:rsidRDefault="00D73FBF">
      <w:pPr>
        <w:rPr>
          <w:rFonts w:ascii="Castellar" w:hAnsi="Castellar"/>
        </w:rPr>
      </w:pPr>
    </w:p>
    <w:sectPr w:rsidR="00D73FBF" w:rsidRPr="000B44B7" w:rsidSect="005F659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2A"/>
    <w:rsid w:val="00085D68"/>
    <w:rsid w:val="000864AE"/>
    <w:rsid w:val="000B44B7"/>
    <w:rsid w:val="00167E2A"/>
    <w:rsid w:val="002410DF"/>
    <w:rsid w:val="00252937"/>
    <w:rsid w:val="0027170C"/>
    <w:rsid w:val="002B783D"/>
    <w:rsid w:val="002F09DB"/>
    <w:rsid w:val="00346D9A"/>
    <w:rsid w:val="003C473D"/>
    <w:rsid w:val="0042368B"/>
    <w:rsid w:val="004766C7"/>
    <w:rsid w:val="00517256"/>
    <w:rsid w:val="005F6591"/>
    <w:rsid w:val="0060080E"/>
    <w:rsid w:val="00607697"/>
    <w:rsid w:val="00651585"/>
    <w:rsid w:val="00735C67"/>
    <w:rsid w:val="00783688"/>
    <w:rsid w:val="00850FDE"/>
    <w:rsid w:val="008B2DE2"/>
    <w:rsid w:val="008B6413"/>
    <w:rsid w:val="00914012"/>
    <w:rsid w:val="009F3C11"/>
    <w:rsid w:val="009F7E61"/>
    <w:rsid w:val="00A12682"/>
    <w:rsid w:val="00AB1A45"/>
    <w:rsid w:val="00BC33B0"/>
    <w:rsid w:val="00C665FD"/>
    <w:rsid w:val="00D73FBF"/>
    <w:rsid w:val="00D95EB7"/>
    <w:rsid w:val="00DF247E"/>
    <w:rsid w:val="00E14D66"/>
    <w:rsid w:val="00E24D86"/>
    <w:rsid w:val="00EC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46AA"/>
  <w15:chartTrackingRefBased/>
  <w15:docId w15:val="{52E7A7C7-D837-4B5F-A5C2-66ED3240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08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4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87982">
      <w:bodyDiv w:val="1"/>
      <w:marLeft w:val="0"/>
      <w:marRight w:val="0"/>
      <w:marTop w:val="0"/>
      <w:marBottom w:val="0"/>
      <w:divBdr>
        <w:top w:val="none" w:sz="0" w:space="0" w:color="auto"/>
        <w:left w:val="none" w:sz="0" w:space="0" w:color="auto"/>
        <w:bottom w:val="none" w:sz="0" w:space="0" w:color="auto"/>
        <w:right w:val="none" w:sz="0" w:space="0" w:color="auto"/>
      </w:divBdr>
    </w:div>
    <w:div w:id="19084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19546</dc:creator>
  <cp:keywords/>
  <dc:description/>
  <cp:lastModifiedBy>19546</cp:lastModifiedBy>
  <cp:revision>4</cp:revision>
  <dcterms:created xsi:type="dcterms:W3CDTF">2020-07-11T22:10:00Z</dcterms:created>
  <dcterms:modified xsi:type="dcterms:W3CDTF">2020-07-12T02:23:00Z</dcterms:modified>
</cp:coreProperties>
</file>